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1E" w:rsidRDefault="001E7CB1">
      <w:pPr>
        <w:pStyle w:val="12"/>
        <w:ind w:left="-1080"/>
        <w:rPr>
          <w:rFonts w:ascii="Times New Roman" w:hAnsi="Times New Roman"/>
          <w:sz w:val="18"/>
          <w:szCs w:val="18"/>
        </w:rPr>
      </w:pPr>
      <w:r>
        <w:rPr>
          <w:rFonts w:ascii="Times New Roman" w:hAnsi="Times New Roman"/>
          <w:sz w:val="18"/>
          <w:szCs w:val="18"/>
        </w:rPr>
        <w:t>АГЕНТСКИЙ ДОГОВОР №</w:t>
      </w:r>
    </w:p>
    <w:p w:rsidR="0013091E" w:rsidRDefault="0013091E">
      <w:pPr>
        <w:widowControl w:val="0"/>
        <w:jc w:val="both"/>
        <w:rPr>
          <w:sz w:val="18"/>
          <w:szCs w:val="18"/>
        </w:rPr>
      </w:pPr>
    </w:p>
    <w:p w:rsidR="0013091E" w:rsidRDefault="001E7CB1">
      <w:pPr>
        <w:widowControl w:val="0"/>
        <w:ind w:left="-1080" w:right="-365"/>
        <w:jc w:val="both"/>
        <w:rPr>
          <w:b/>
          <w:sz w:val="18"/>
          <w:szCs w:val="18"/>
        </w:rPr>
      </w:pPr>
      <w:r>
        <w:rPr>
          <w:b/>
          <w:sz w:val="18"/>
          <w:szCs w:val="18"/>
        </w:rPr>
        <w:t>г. Москва</w:t>
      </w:r>
      <w:r>
        <w:rPr>
          <w:sz w:val="18"/>
          <w:szCs w:val="18"/>
        </w:rPr>
        <w:tab/>
      </w:r>
      <w:r>
        <w:rPr>
          <w:sz w:val="18"/>
          <w:szCs w:val="18"/>
        </w:rPr>
        <w:tab/>
      </w:r>
      <w:r>
        <w:rPr>
          <w:sz w:val="18"/>
          <w:szCs w:val="18"/>
        </w:rPr>
        <w:tab/>
      </w:r>
      <w:r>
        <w:rPr>
          <w:sz w:val="18"/>
          <w:szCs w:val="18"/>
        </w:rPr>
        <w:tab/>
      </w:r>
      <w:r>
        <w:rPr>
          <w:sz w:val="18"/>
          <w:szCs w:val="18"/>
        </w:rPr>
        <w:tab/>
        <w:t xml:space="preserve">                                                                                                        </w:t>
      </w:r>
      <w:r>
        <w:rPr>
          <w:b/>
          <w:sz w:val="18"/>
          <w:szCs w:val="18"/>
        </w:rPr>
        <w:t>«____»____________ 2024 г.</w:t>
      </w:r>
    </w:p>
    <w:p w:rsidR="0013091E" w:rsidRDefault="0013091E">
      <w:pPr>
        <w:widowControl w:val="0"/>
        <w:ind w:left="-1080"/>
        <w:jc w:val="both"/>
        <w:rPr>
          <w:sz w:val="18"/>
          <w:szCs w:val="18"/>
        </w:rPr>
      </w:pPr>
    </w:p>
    <w:p w:rsidR="0013091E" w:rsidRDefault="001E7CB1">
      <w:pPr>
        <w:ind w:left="-1080" w:right="-288"/>
        <w:jc w:val="both"/>
        <w:rPr>
          <w:sz w:val="18"/>
          <w:szCs w:val="18"/>
        </w:rPr>
      </w:pPr>
      <w:r>
        <w:rPr>
          <w:sz w:val="18"/>
          <w:szCs w:val="18"/>
        </w:rPr>
        <w:t xml:space="preserve">ООО «Рица-тур», зарегистрированное в соответствии с законодательством Российской Федерации, в лице Генерального директора  </w:t>
      </w:r>
      <w:proofErr w:type="spellStart"/>
      <w:r>
        <w:rPr>
          <w:sz w:val="18"/>
          <w:szCs w:val="18"/>
        </w:rPr>
        <w:t>Лолуа</w:t>
      </w:r>
      <w:proofErr w:type="spellEnd"/>
      <w:r>
        <w:rPr>
          <w:sz w:val="18"/>
          <w:szCs w:val="18"/>
        </w:rPr>
        <w:t xml:space="preserve"> Елены </w:t>
      </w:r>
      <w:proofErr w:type="spellStart"/>
      <w:r>
        <w:rPr>
          <w:sz w:val="18"/>
          <w:szCs w:val="18"/>
        </w:rPr>
        <w:t>Ирадионовны</w:t>
      </w:r>
      <w:proofErr w:type="spellEnd"/>
      <w:r>
        <w:rPr>
          <w:sz w:val="18"/>
          <w:szCs w:val="18"/>
        </w:rPr>
        <w:t>, действующего на основании Устава, именуемое в дальнейшем Принципал, и _______________________  ОГРН_____________, в лице_________________, действующего на основании ________</w:t>
      </w:r>
      <w:proofErr w:type="gramStart"/>
      <w:r>
        <w:rPr>
          <w:sz w:val="18"/>
          <w:szCs w:val="18"/>
        </w:rPr>
        <w:t xml:space="preserve"> ,</w:t>
      </w:r>
      <w:proofErr w:type="gramEnd"/>
      <w:r>
        <w:rPr>
          <w:sz w:val="18"/>
          <w:szCs w:val="18"/>
        </w:rPr>
        <w:t xml:space="preserve"> именуемое в дальнейшем Агент,  с другой стороны, заключили настоящий договор нижеследующем:</w:t>
      </w:r>
    </w:p>
    <w:p w:rsidR="0013091E" w:rsidRDefault="001E7CB1">
      <w:pPr>
        <w:spacing w:line="480" w:lineRule="auto"/>
        <w:ind w:left="-1080" w:right="-288"/>
        <w:jc w:val="center"/>
        <w:rPr>
          <w:sz w:val="18"/>
          <w:szCs w:val="18"/>
        </w:rPr>
      </w:pPr>
      <w:r>
        <w:rPr>
          <w:b/>
          <w:sz w:val="18"/>
          <w:szCs w:val="18"/>
        </w:rPr>
        <w:t>1.  Предмет договора</w:t>
      </w:r>
    </w:p>
    <w:p w:rsidR="0013091E" w:rsidRDefault="0013091E">
      <w:pPr>
        <w:widowControl w:val="0"/>
        <w:tabs>
          <w:tab w:val="left" w:pos="360"/>
        </w:tabs>
        <w:ind w:left="-1080" w:right="-284"/>
        <w:jc w:val="both"/>
        <w:rPr>
          <w:b/>
          <w:sz w:val="18"/>
          <w:szCs w:val="18"/>
        </w:rPr>
      </w:pPr>
    </w:p>
    <w:p w:rsidR="0013091E" w:rsidRDefault="001E7CB1">
      <w:pPr>
        <w:pStyle w:val="13"/>
        <w:numPr>
          <w:ilvl w:val="1"/>
          <w:numId w:val="1"/>
        </w:numPr>
        <w:tabs>
          <w:tab w:val="clear" w:pos="465"/>
          <w:tab w:val="num" w:pos="-360"/>
        </w:tabs>
        <w:ind w:left="-1080" w:right="-284" w:firstLine="0"/>
        <w:rPr>
          <w:sz w:val="18"/>
          <w:szCs w:val="18"/>
        </w:rPr>
      </w:pPr>
      <w:r>
        <w:rPr>
          <w:sz w:val="18"/>
          <w:szCs w:val="18"/>
        </w:rPr>
        <w:t xml:space="preserve">Агент по поручению Принципала от своего имени за вознаграждение осуществляет реализацию туристских продуктов и (или) отдельных услуг на условиях, определяемых настоящим договором. </w:t>
      </w:r>
    </w:p>
    <w:p w:rsidR="0013091E" w:rsidRDefault="001E7CB1">
      <w:pPr>
        <w:pStyle w:val="13"/>
        <w:numPr>
          <w:ilvl w:val="1"/>
          <w:numId w:val="1"/>
        </w:numPr>
        <w:tabs>
          <w:tab w:val="clear" w:pos="465"/>
          <w:tab w:val="num" w:pos="-360"/>
        </w:tabs>
        <w:ind w:left="-1080" w:right="-284" w:firstLine="0"/>
        <w:rPr>
          <w:sz w:val="18"/>
          <w:szCs w:val="18"/>
        </w:rPr>
      </w:pPr>
      <w:r>
        <w:rPr>
          <w:sz w:val="18"/>
          <w:szCs w:val="18"/>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13091E" w:rsidRDefault="001E7CB1">
      <w:pPr>
        <w:pStyle w:val="13"/>
        <w:numPr>
          <w:ilvl w:val="1"/>
          <w:numId w:val="1"/>
        </w:numPr>
        <w:tabs>
          <w:tab w:val="clear" w:pos="465"/>
          <w:tab w:val="num" w:pos="-360"/>
        </w:tabs>
        <w:ind w:left="-1080" w:right="-284" w:firstLine="0"/>
        <w:rPr>
          <w:sz w:val="18"/>
          <w:szCs w:val="18"/>
        </w:rPr>
      </w:pPr>
      <w:r>
        <w:rPr>
          <w:sz w:val="18"/>
          <w:szCs w:val="18"/>
        </w:rPr>
        <w:t xml:space="preserve">Условия договора и приложений к нему о правах Принципала, обязанностях Агента, условиях аннуляции применяются как при </w:t>
      </w:r>
      <w:proofErr w:type="gramStart"/>
      <w:r>
        <w:rPr>
          <w:sz w:val="18"/>
          <w:szCs w:val="18"/>
        </w:rPr>
        <w:t>реализации</w:t>
      </w:r>
      <w:proofErr w:type="gramEnd"/>
      <w:r>
        <w:rPr>
          <w:sz w:val="18"/>
          <w:szCs w:val="18"/>
        </w:rPr>
        <w:t xml:space="preserve"> как туристских продуктов, так и отдельных услуг на территории РФ и иностранных государств.</w:t>
      </w:r>
    </w:p>
    <w:p w:rsidR="0013091E" w:rsidRDefault="001E7CB1">
      <w:pPr>
        <w:widowControl w:val="0"/>
        <w:numPr>
          <w:ilvl w:val="1"/>
          <w:numId w:val="1"/>
        </w:numPr>
        <w:tabs>
          <w:tab w:val="clear" w:pos="465"/>
          <w:tab w:val="num" w:pos="-360"/>
        </w:tabs>
        <w:ind w:left="-1080" w:right="-284" w:firstLine="0"/>
        <w:jc w:val="both"/>
        <w:rPr>
          <w:sz w:val="18"/>
          <w:szCs w:val="18"/>
        </w:rPr>
      </w:pPr>
      <w:r>
        <w:rPr>
          <w:sz w:val="18"/>
          <w:szCs w:val="18"/>
        </w:rPr>
        <w:t xml:space="preserve">Агент проводит коммерческую деятельность по реализации туристских продуктов и услуг Принципала в условиях полной финансовой самостоятельности. Возмещение расходов Агента, связанных с исполнением поручения Принципала по настоящему договору (в том числе расходы на продвижение туристского продукта, оплату телефонной, факсимильной связи, Интернет-связи и т.д.), производится не </w:t>
      </w:r>
      <w:proofErr w:type="gramStart"/>
      <w:r>
        <w:rPr>
          <w:sz w:val="18"/>
          <w:szCs w:val="18"/>
        </w:rPr>
        <w:t>сверх</w:t>
      </w:r>
      <w:proofErr w:type="gramEnd"/>
      <w:r>
        <w:rPr>
          <w:sz w:val="18"/>
          <w:szCs w:val="18"/>
        </w:rPr>
        <w:t xml:space="preserve">, а </w:t>
      </w:r>
      <w:proofErr w:type="gramStart"/>
      <w:r>
        <w:rPr>
          <w:sz w:val="18"/>
          <w:szCs w:val="18"/>
        </w:rPr>
        <w:t>в</w:t>
      </w:r>
      <w:proofErr w:type="gramEnd"/>
      <w:r>
        <w:rPr>
          <w:sz w:val="18"/>
          <w:szCs w:val="18"/>
        </w:rPr>
        <w:t xml:space="preserve"> рамках вознаграждения, причитающегося Агенту в соответствии с условиями настоящего договора.</w:t>
      </w:r>
    </w:p>
    <w:p w:rsidR="0013091E" w:rsidRDefault="001E7CB1">
      <w:pPr>
        <w:pStyle w:val="af7"/>
        <w:widowControl/>
        <w:numPr>
          <w:ilvl w:val="1"/>
          <w:numId w:val="1"/>
        </w:numPr>
        <w:tabs>
          <w:tab w:val="clear" w:pos="465"/>
          <w:tab w:val="num" w:pos="-360"/>
        </w:tabs>
        <w:ind w:left="-1080" w:right="-284" w:firstLine="0"/>
        <w:jc w:val="both"/>
        <w:rPr>
          <w:sz w:val="18"/>
          <w:szCs w:val="18"/>
        </w:rPr>
      </w:pPr>
      <w:r>
        <w:rPr>
          <w:sz w:val="18"/>
          <w:szCs w:val="18"/>
        </w:rPr>
        <w:t xml:space="preserve">Согласно ст. 10.1. ФЗ «Об основах туристской деятельности в РФ», Агент является исполнителем обязанностей </w:t>
      </w:r>
      <w:proofErr w:type="spellStart"/>
      <w:r>
        <w:rPr>
          <w:sz w:val="18"/>
          <w:szCs w:val="18"/>
        </w:rPr>
        <w:t>турагента</w:t>
      </w:r>
      <w:proofErr w:type="spellEnd"/>
      <w:r>
        <w:rPr>
          <w:sz w:val="18"/>
          <w:szCs w:val="18"/>
        </w:rPr>
        <w:t xml:space="preserve"> установленных законом, настоящим договором и договором с заказчиком </w:t>
      </w:r>
      <w:r>
        <w:rPr>
          <w:b/>
          <w:sz w:val="18"/>
          <w:szCs w:val="18"/>
        </w:rPr>
        <w:t>и несет перед заказчиком и Принципалом самостоятельную ответственность, предусмотренную законодательством РФ</w:t>
      </w:r>
      <w:r>
        <w:rPr>
          <w:sz w:val="18"/>
          <w:szCs w:val="18"/>
        </w:rPr>
        <w:t>, условиями настоящего договора и договора с заказчиком.</w:t>
      </w:r>
    </w:p>
    <w:p w:rsidR="0013091E" w:rsidRDefault="0013091E">
      <w:pPr>
        <w:widowControl w:val="0"/>
        <w:tabs>
          <w:tab w:val="num" w:pos="0"/>
          <w:tab w:val="left" w:pos="709"/>
        </w:tabs>
        <w:ind w:left="-1080" w:right="-284"/>
        <w:jc w:val="center"/>
        <w:rPr>
          <w:b/>
          <w:sz w:val="18"/>
          <w:szCs w:val="18"/>
        </w:rPr>
      </w:pPr>
    </w:p>
    <w:p w:rsidR="0013091E" w:rsidRDefault="001E7CB1">
      <w:pPr>
        <w:widowControl w:val="0"/>
        <w:tabs>
          <w:tab w:val="num" w:pos="0"/>
          <w:tab w:val="left" w:pos="709"/>
        </w:tabs>
        <w:ind w:left="-1080" w:right="-284"/>
        <w:jc w:val="center"/>
        <w:rPr>
          <w:b/>
          <w:sz w:val="18"/>
          <w:szCs w:val="18"/>
        </w:rPr>
      </w:pPr>
      <w:r>
        <w:rPr>
          <w:b/>
          <w:sz w:val="18"/>
          <w:szCs w:val="18"/>
        </w:rPr>
        <w:t>2.  Права и обязанности сторон</w:t>
      </w:r>
    </w:p>
    <w:p w:rsidR="0013091E" w:rsidRDefault="0013091E">
      <w:pPr>
        <w:tabs>
          <w:tab w:val="num" w:pos="-1080"/>
          <w:tab w:val="num" w:pos="0"/>
        </w:tabs>
        <w:ind w:left="-1080" w:right="-284"/>
        <w:jc w:val="both"/>
        <w:rPr>
          <w:b/>
          <w:sz w:val="18"/>
          <w:szCs w:val="18"/>
        </w:rPr>
      </w:pPr>
    </w:p>
    <w:p w:rsidR="0013091E" w:rsidRDefault="001E7CB1">
      <w:pPr>
        <w:tabs>
          <w:tab w:val="num" w:pos="-1080"/>
          <w:tab w:val="num" w:pos="0"/>
        </w:tabs>
        <w:ind w:left="-1080" w:right="-284"/>
        <w:jc w:val="both"/>
        <w:rPr>
          <w:b/>
          <w:sz w:val="18"/>
          <w:szCs w:val="18"/>
        </w:rPr>
      </w:pPr>
      <w:r>
        <w:rPr>
          <w:b/>
          <w:sz w:val="18"/>
          <w:szCs w:val="18"/>
        </w:rPr>
        <w:t>2.1.        Принципал обязан:</w:t>
      </w:r>
    </w:p>
    <w:p w:rsidR="0013091E" w:rsidRDefault="001E7CB1">
      <w:pPr>
        <w:pStyle w:val="af7"/>
        <w:widowControl/>
        <w:numPr>
          <w:ilvl w:val="2"/>
          <w:numId w:val="4"/>
        </w:numPr>
        <w:tabs>
          <w:tab w:val="clear" w:pos="0"/>
          <w:tab w:val="num" w:pos="-1080"/>
          <w:tab w:val="left" w:pos="-360"/>
        </w:tabs>
        <w:ind w:left="-1080" w:right="-284"/>
        <w:jc w:val="both"/>
        <w:rPr>
          <w:sz w:val="18"/>
          <w:szCs w:val="18"/>
        </w:rPr>
      </w:pPr>
      <w:proofErr w:type="gramStart"/>
      <w:r>
        <w:rPr>
          <w:sz w:val="18"/>
          <w:szCs w:val="18"/>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End"/>
      <w:r>
        <w:rPr>
          <w:sz w:val="18"/>
          <w:szCs w:val="18"/>
        </w:rPr>
        <w:t xml:space="preserve"> о полном перечне документов и требованиях, предъявляемых к состоянию и оформлению документов, необходимых для  выезда с территории РФ и въезда на территорию иностранных государств.</w:t>
      </w:r>
    </w:p>
    <w:p w:rsidR="0013091E" w:rsidRDefault="001E7CB1">
      <w:pPr>
        <w:pStyle w:val="af7"/>
        <w:widowControl/>
        <w:numPr>
          <w:ilvl w:val="2"/>
          <w:numId w:val="4"/>
        </w:numPr>
        <w:tabs>
          <w:tab w:val="clear" w:pos="0"/>
          <w:tab w:val="num" w:pos="-1080"/>
          <w:tab w:val="left" w:pos="-360"/>
        </w:tabs>
        <w:ind w:left="-1080" w:right="-284"/>
        <w:jc w:val="both"/>
        <w:rPr>
          <w:sz w:val="18"/>
          <w:szCs w:val="18"/>
        </w:rPr>
      </w:pPr>
      <w:r>
        <w:rPr>
          <w:sz w:val="18"/>
          <w:szCs w:val="18"/>
        </w:rPr>
        <w:t>По запросу Агента информировать Агента об изменениях цен на туристские продукты и услуги Принципала, и об изменении состава услуг, входящих в туристские продукты Принципала или об изменениях характеристик отдельных услуг.</w:t>
      </w:r>
    </w:p>
    <w:p w:rsidR="0013091E" w:rsidRDefault="001E7CB1">
      <w:pPr>
        <w:pStyle w:val="af7"/>
        <w:widowControl/>
        <w:numPr>
          <w:ilvl w:val="2"/>
          <w:numId w:val="4"/>
        </w:numPr>
        <w:tabs>
          <w:tab w:val="num" w:pos="-1080"/>
          <w:tab w:val="left" w:pos="-360"/>
          <w:tab w:val="left" w:pos="0"/>
        </w:tabs>
        <w:ind w:left="-1080" w:right="-284"/>
        <w:jc w:val="both"/>
        <w:rPr>
          <w:sz w:val="18"/>
          <w:szCs w:val="18"/>
        </w:rPr>
      </w:pPr>
      <w:r>
        <w:rPr>
          <w:sz w:val="18"/>
          <w:szCs w:val="18"/>
        </w:rPr>
        <w:t>При условии соблюдения Агентом условий настоящего договора уплачивать Агенту вознаграждение в порядке и на условиях настоящего договора.</w:t>
      </w:r>
    </w:p>
    <w:p w:rsidR="0013091E" w:rsidRDefault="0013091E">
      <w:pPr>
        <w:pStyle w:val="af7"/>
        <w:tabs>
          <w:tab w:val="num" w:pos="-1080"/>
          <w:tab w:val="left" w:pos="0"/>
        </w:tabs>
        <w:ind w:left="-1080" w:right="-284"/>
        <w:rPr>
          <w:sz w:val="18"/>
          <w:szCs w:val="18"/>
        </w:rPr>
      </w:pPr>
    </w:p>
    <w:p w:rsidR="0013091E" w:rsidRDefault="001E7CB1">
      <w:pPr>
        <w:tabs>
          <w:tab w:val="num" w:pos="-1080"/>
          <w:tab w:val="left" w:pos="0"/>
        </w:tabs>
        <w:ind w:left="-1080" w:right="-284"/>
        <w:jc w:val="both"/>
        <w:rPr>
          <w:b/>
          <w:sz w:val="18"/>
          <w:szCs w:val="18"/>
        </w:rPr>
      </w:pPr>
      <w:r>
        <w:rPr>
          <w:b/>
          <w:sz w:val="18"/>
          <w:szCs w:val="18"/>
        </w:rPr>
        <w:t>2. 2.       Принципал вправе:</w:t>
      </w:r>
    </w:p>
    <w:p w:rsidR="0013091E" w:rsidRDefault="001E7CB1">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 xml:space="preserve">Производить замену услуг, входящих в туристский продукт и (или)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13091E" w:rsidRDefault="001E7CB1">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 xml:space="preserve">При неисполнении Агентом любого из денежных обязательств, установленных настоящим договором и (или) договором </w:t>
      </w:r>
      <w:proofErr w:type="gramStart"/>
      <w:r>
        <w:rPr>
          <w:sz w:val="18"/>
          <w:szCs w:val="18"/>
        </w:rPr>
        <w:t>с</w:t>
      </w:r>
      <w:proofErr w:type="gramEnd"/>
      <w:r>
        <w:rPr>
          <w:sz w:val="18"/>
          <w:szCs w:val="18"/>
        </w:rPr>
        <w:t xml:space="preserve">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Pr>
          <w:bCs/>
          <w:sz w:val="18"/>
          <w:szCs w:val="18"/>
        </w:rPr>
        <w:t>. П</w:t>
      </w:r>
      <w:r>
        <w:rPr>
          <w:sz w:val="18"/>
          <w:szCs w:val="18"/>
        </w:rPr>
        <w:t xml:space="preserve">онесенные Агентом и заказчиком убытки, связанные с исполнением Принципалом прав, предусмотренных настоящим пунктом договора, Принципалом не возмещаются. </w:t>
      </w:r>
      <w:proofErr w:type="gramStart"/>
      <w:r>
        <w:rPr>
          <w:sz w:val="18"/>
          <w:szCs w:val="18"/>
        </w:rPr>
        <w:t xml:space="preserve">В случае нарушения Агентом обязательств по оплате </w:t>
      </w:r>
      <w:r>
        <w:rPr>
          <w:bCs/>
          <w:sz w:val="18"/>
          <w:szCs w:val="18"/>
        </w:rPr>
        <w:t>ответственность перед заказчиком туристского продукта за неисполнение обязательств по договору</w:t>
      </w:r>
      <w:proofErr w:type="gramEnd"/>
      <w:r>
        <w:rPr>
          <w:bCs/>
          <w:sz w:val="18"/>
          <w:szCs w:val="18"/>
        </w:rPr>
        <w:t xml:space="preserve"> о реализации туристского продукта несет Агент</w:t>
      </w:r>
      <w:r>
        <w:rPr>
          <w:sz w:val="18"/>
          <w:szCs w:val="18"/>
        </w:rPr>
        <w:t>.</w:t>
      </w:r>
    </w:p>
    <w:p w:rsidR="0013091E" w:rsidRDefault="001E7CB1">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Отказать в выплате вознаграждения Агенту в случае аннуляции заявки, отмены поездки по любым причинам, непредставления в установленные сроки отчета Агента, нарушения Агентом формы отчета, или нарушения Агентом иных условий договора.</w:t>
      </w:r>
    </w:p>
    <w:p w:rsidR="0013091E" w:rsidRDefault="001E7CB1">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 xml:space="preserve">Давать Агенту </w:t>
      </w:r>
      <w:proofErr w:type="gramStart"/>
      <w:r>
        <w:rPr>
          <w:sz w:val="18"/>
          <w:szCs w:val="18"/>
        </w:rPr>
        <w:t>обязательные к исполнению</w:t>
      </w:r>
      <w:proofErr w:type="gramEnd"/>
      <w:r>
        <w:rPr>
          <w:sz w:val="18"/>
          <w:szCs w:val="18"/>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 (но не обязан) потребовать от Агента оплаты </w:t>
      </w:r>
      <w:proofErr w:type="gramStart"/>
      <w:r>
        <w:rPr>
          <w:sz w:val="18"/>
          <w:szCs w:val="18"/>
        </w:rPr>
        <w:t>неустойки</w:t>
      </w:r>
      <w:proofErr w:type="gramEnd"/>
      <w:r>
        <w:rPr>
          <w:sz w:val="18"/>
          <w:szCs w:val="18"/>
        </w:rPr>
        <w:t xml:space="preserve"> в размере пятикратной суммы предоставленной Агентом скидки.</w:t>
      </w:r>
    </w:p>
    <w:p w:rsidR="0013091E" w:rsidRDefault="001E7CB1">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Принципалом по заявке Агента, хотя бы и в измененном виде, является надлежащим доказательством факта согласия Агента и заказчика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13091E" w:rsidRDefault="001E7CB1">
      <w:pPr>
        <w:pStyle w:val="af7"/>
        <w:widowControl/>
        <w:numPr>
          <w:ilvl w:val="2"/>
          <w:numId w:val="5"/>
        </w:numPr>
        <w:tabs>
          <w:tab w:val="clear" w:pos="720"/>
          <w:tab w:val="num" w:pos="-1080"/>
          <w:tab w:val="left" w:pos="-360"/>
        </w:tabs>
        <w:ind w:left="-1080" w:right="-284" w:firstLine="0"/>
        <w:jc w:val="both"/>
        <w:rPr>
          <w:sz w:val="18"/>
          <w:szCs w:val="18"/>
        </w:rPr>
      </w:pPr>
      <w:r>
        <w:rPr>
          <w:sz w:val="18"/>
          <w:szCs w:val="18"/>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в установленные Принципалом сроки.</w:t>
      </w:r>
    </w:p>
    <w:p w:rsidR="0013091E" w:rsidRDefault="001E7CB1">
      <w:pPr>
        <w:pStyle w:val="af7"/>
        <w:widowControl/>
        <w:numPr>
          <w:ilvl w:val="2"/>
          <w:numId w:val="5"/>
        </w:numPr>
        <w:tabs>
          <w:tab w:val="clear" w:pos="720"/>
          <w:tab w:val="num" w:pos="-1080"/>
          <w:tab w:val="left" w:pos="-360"/>
        </w:tabs>
        <w:ind w:left="-1080" w:right="-284" w:firstLine="0"/>
        <w:jc w:val="both"/>
        <w:rPr>
          <w:sz w:val="18"/>
          <w:szCs w:val="18"/>
        </w:rPr>
      </w:pPr>
      <w:proofErr w:type="gramStart"/>
      <w:r>
        <w:rPr>
          <w:sz w:val="18"/>
          <w:szCs w:val="18"/>
        </w:rPr>
        <w:t>Выдавать Агенту или размещать в личном кабинете Агента или предоставлять туристам определяемые Принципалом документы или сведения, статусы, подтверждающие оплату заявки, в том числе: указание на статус оплаты заявки (например, «полная оплата» или «частичная оплата»), справка установленной Принципалом формы, в том числе с указанием суммы оплаты или (по усмотрению Принципала) без указания суммы оплаты, или предоставлять туристам Агента доступ к информационным</w:t>
      </w:r>
      <w:proofErr w:type="gramEnd"/>
      <w:r>
        <w:rPr>
          <w:sz w:val="18"/>
          <w:szCs w:val="18"/>
        </w:rPr>
        <w:t xml:space="preserve"> системам Принципала для получения сведений о статусе оплаты заявки туристов.</w:t>
      </w:r>
    </w:p>
    <w:p w:rsidR="0013091E" w:rsidRDefault="0013091E">
      <w:pPr>
        <w:pStyle w:val="af7"/>
        <w:widowControl/>
        <w:tabs>
          <w:tab w:val="left" w:pos="0"/>
        </w:tabs>
        <w:ind w:right="-284"/>
        <w:jc w:val="both"/>
        <w:rPr>
          <w:sz w:val="18"/>
          <w:szCs w:val="18"/>
        </w:rPr>
      </w:pPr>
    </w:p>
    <w:p w:rsidR="0013091E" w:rsidRDefault="001E7CB1">
      <w:pPr>
        <w:tabs>
          <w:tab w:val="num" w:pos="-1080"/>
          <w:tab w:val="left" w:pos="0"/>
        </w:tabs>
        <w:ind w:left="-1080" w:right="-284"/>
        <w:jc w:val="both"/>
        <w:rPr>
          <w:b/>
          <w:sz w:val="18"/>
          <w:szCs w:val="18"/>
        </w:rPr>
      </w:pPr>
      <w:r>
        <w:rPr>
          <w:b/>
          <w:sz w:val="18"/>
          <w:szCs w:val="18"/>
        </w:rPr>
        <w:t>2. 3.       Агент обязан:</w:t>
      </w:r>
    </w:p>
    <w:p w:rsidR="0013091E" w:rsidRDefault="001E7CB1">
      <w:pPr>
        <w:numPr>
          <w:ilvl w:val="2"/>
          <w:numId w:val="8"/>
        </w:numPr>
        <w:tabs>
          <w:tab w:val="clear" w:pos="1980"/>
          <w:tab w:val="left" w:pos="-360"/>
        </w:tabs>
        <w:ind w:left="-1080" w:right="-284"/>
        <w:jc w:val="both"/>
        <w:rPr>
          <w:sz w:val="18"/>
          <w:szCs w:val="18"/>
        </w:rPr>
      </w:pPr>
      <w:r>
        <w:rPr>
          <w:sz w:val="18"/>
          <w:szCs w:val="18"/>
        </w:rPr>
        <w:t>Реализовывать подтвержденные Принципалом туристские продукты или отдельные услуги в порядке и на условиях настоящего договора и в соответствии с требованиями и указаниями Принципала.</w:t>
      </w:r>
    </w:p>
    <w:p w:rsidR="0013091E" w:rsidRDefault="001E7CB1">
      <w:pPr>
        <w:numPr>
          <w:ilvl w:val="2"/>
          <w:numId w:val="8"/>
        </w:numPr>
        <w:tabs>
          <w:tab w:val="clear" w:pos="1980"/>
          <w:tab w:val="left" w:pos="-360"/>
        </w:tabs>
        <w:ind w:left="-1080" w:right="-284"/>
        <w:jc w:val="both"/>
        <w:rPr>
          <w:sz w:val="18"/>
          <w:szCs w:val="18"/>
        </w:rPr>
      </w:pPr>
      <w:r>
        <w:rPr>
          <w:sz w:val="18"/>
          <w:szCs w:val="18"/>
        </w:rPr>
        <w:lastRenderedPageBreak/>
        <w:t>Осуществлять продвижение туристских продуктов Принципала в согласованной с Принципалом форме.</w:t>
      </w:r>
    </w:p>
    <w:p w:rsidR="0013091E" w:rsidRDefault="001E7CB1">
      <w:pPr>
        <w:numPr>
          <w:ilvl w:val="2"/>
          <w:numId w:val="8"/>
        </w:numPr>
        <w:tabs>
          <w:tab w:val="clear" w:pos="1980"/>
          <w:tab w:val="left" w:pos="-360"/>
        </w:tabs>
        <w:ind w:left="-1080" w:right="-284"/>
        <w:jc w:val="both"/>
        <w:rPr>
          <w:sz w:val="18"/>
          <w:szCs w:val="18"/>
        </w:rPr>
      </w:pPr>
      <w:r>
        <w:rPr>
          <w:sz w:val="18"/>
          <w:szCs w:val="18"/>
        </w:rPr>
        <w:t>Заключать с заказчиком от своего имени договор, соответствующий требованиям законодательства РФ, условиям настоящего договора и требованиям Принципала.</w:t>
      </w:r>
    </w:p>
    <w:p w:rsidR="0013091E" w:rsidRDefault="001E7CB1">
      <w:pPr>
        <w:widowControl w:val="0"/>
        <w:numPr>
          <w:ilvl w:val="2"/>
          <w:numId w:val="8"/>
        </w:numPr>
        <w:tabs>
          <w:tab w:val="clear" w:pos="1980"/>
          <w:tab w:val="left" w:pos="-360"/>
          <w:tab w:val="num" w:pos="540"/>
        </w:tabs>
        <w:ind w:left="-1080" w:right="-284"/>
        <w:jc w:val="both"/>
        <w:rPr>
          <w:sz w:val="18"/>
          <w:szCs w:val="18"/>
        </w:rPr>
      </w:pPr>
      <w:r>
        <w:rPr>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13091E" w:rsidRDefault="001E7CB1">
      <w:pPr>
        <w:widowControl w:val="0"/>
        <w:numPr>
          <w:ilvl w:val="2"/>
          <w:numId w:val="8"/>
        </w:numPr>
        <w:tabs>
          <w:tab w:val="clear" w:pos="1980"/>
          <w:tab w:val="left" w:pos="-360"/>
          <w:tab w:val="num" w:pos="540"/>
        </w:tabs>
        <w:ind w:left="-1080" w:right="-284"/>
        <w:jc w:val="both"/>
        <w:rPr>
          <w:sz w:val="18"/>
          <w:szCs w:val="18"/>
        </w:rPr>
      </w:pPr>
      <w:r>
        <w:rPr>
          <w:sz w:val="18"/>
          <w:szCs w:val="18"/>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13091E" w:rsidRDefault="001E7CB1">
      <w:pPr>
        <w:numPr>
          <w:ilvl w:val="0"/>
          <w:numId w:val="7"/>
        </w:numPr>
        <w:tabs>
          <w:tab w:val="clear" w:pos="1287"/>
          <w:tab w:val="left" w:pos="-360"/>
          <w:tab w:val="num" w:pos="540"/>
        </w:tabs>
        <w:ind w:left="-1080" w:right="-284" w:firstLine="0"/>
        <w:jc w:val="both"/>
        <w:rPr>
          <w:sz w:val="18"/>
          <w:szCs w:val="18"/>
        </w:rPr>
      </w:pPr>
      <w:r>
        <w:rPr>
          <w:sz w:val="18"/>
          <w:szCs w:val="18"/>
        </w:rPr>
        <w:t xml:space="preserve">о том, что </w:t>
      </w:r>
      <w:proofErr w:type="spellStart"/>
      <w:r>
        <w:rPr>
          <w:sz w:val="18"/>
          <w:szCs w:val="18"/>
        </w:rPr>
        <w:t>турагент</w:t>
      </w:r>
      <w:proofErr w:type="spellEnd"/>
      <w:r>
        <w:rPr>
          <w:sz w:val="18"/>
          <w:szCs w:val="18"/>
        </w:rPr>
        <w:t xml:space="preserve">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w:t>
      </w:r>
      <w:proofErr w:type="spellStart"/>
      <w:r>
        <w:rPr>
          <w:sz w:val="18"/>
          <w:szCs w:val="18"/>
        </w:rPr>
        <w:t>турагента</w:t>
      </w:r>
      <w:proofErr w:type="spellEnd"/>
      <w:r>
        <w:rPr>
          <w:sz w:val="18"/>
          <w:szCs w:val="18"/>
        </w:rPr>
        <w:t>;</w:t>
      </w:r>
    </w:p>
    <w:p w:rsidR="0013091E" w:rsidRDefault="001E7CB1">
      <w:pPr>
        <w:numPr>
          <w:ilvl w:val="0"/>
          <w:numId w:val="7"/>
        </w:numPr>
        <w:tabs>
          <w:tab w:val="clear" w:pos="1287"/>
          <w:tab w:val="left" w:pos="-360"/>
          <w:tab w:val="num" w:pos="540"/>
        </w:tabs>
        <w:ind w:left="-1080" w:right="-284" w:firstLine="0"/>
        <w:jc w:val="both"/>
        <w:rPr>
          <w:sz w:val="18"/>
          <w:szCs w:val="18"/>
        </w:rPr>
      </w:pPr>
      <w:r>
        <w:rPr>
          <w:sz w:val="18"/>
          <w:szCs w:val="18"/>
        </w:rPr>
        <w:t xml:space="preserve">о недопустимости самовольного изменения туристом программы путешествия; </w:t>
      </w:r>
    </w:p>
    <w:p w:rsidR="0013091E" w:rsidRDefault="001E7CB1">
      <w:pPr>
        <w:numPr>
          <w:ilvl w:val="0"/>
          <w:numId w:val="7"/>
        </w:numPr>
        <w:tabs>
          <w:tab w:val="clear" w:pos="1287"/>
          <w:tab w:val="num" w:pos="-360"/>
        </w:tabs>
        <w:ind w:left="-1080" w:right="-284" w:firstLine="0"/>
        <w:jc w:val="both"/>
        <w:rPr>
          <w:sz w:val="18"/>
          <w:szCs w:val="18"/>
        </w:rPr>
      </w:pPr>
      <w:r>
        <w:rPr>
          <w:sz w:val="18"/>
          <w:szCs w:val="18"/>
        </w:rPr>
        <w:t>о том, что Принципал не несет ответственности за услуги, не входящие в туристский продукт и приобретенные туристом самостоятельно;</w:t>
      </w:r>
    </w:p>
    <w:p w:rsidR="0013091E" w:rsidRDefault="001E7CB1">
      <w:pPr>
        <w:numPr>
          <w:ilvl w:val="0"/>
          <w:numId w:val="7"/>
        </w:numPr>
        <w:tabs>
          <w:tab w:val="clear" w:pos="1287"/>
          <w:tab w:val="num" w:pos="-360"/>
        </w:tabs>
        <w:ind w:left="-1080" w:right="-284" w:firstLine="0"/>
        <w:jc w:val="both"/>
        <w:rPr>
          <w:sz w:val="18"/>
          <w:szCs w:val="18"/>
        </w:rPr>
      </w:pPr>
      <w:r>
        <w:rPr>
          <w:sz w:val="18"/>
          <w:szCs w:val="18"/>
        </w:rPr>
        <w:t>об условиях применения тарифов перевозчиков, в том числе о невозможности возврата стоимости авиабилета, приобретенного на чартерный рейс;</w:t>
      </w:r>
    </w:p>
    <w:p w:rsidR="0013091E" w:rsidRDefault="001E7CB1">
      <w:pPr>
        <w:numPr>
          <w:ilvl w:val="0"/>
          <w:numId w:val="7"/>
        </w:numPr>
        <w:tabs>
          <w:tab w:val="clear" w:pos="1287"/>
          <w:tab w:val="num" w:pos="-360"/>
        </w:tabs>
        <w:ind w:left="-1080" w:right="-284" w:firstLine="0"/>
        <w:jc w:val="both"/>
        <w:rPr>
          <w:sz w:val="18"/>
          <w:szCs w:val="18"/>
        </w:rPr>
      </w:pPr>
      <w:r>
        <w:rPr>
          <w:sz w:val="18"/>
          <w:szCs w:val="18"/>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13091E" w:rsidRDefault="001E7CB1">
      <w:pPr>
        <w:pStyle w:val="13"/>
        <w:widowControl/>
        <w:numPr>
          <w:ilvl w:val="0"/>
          <w:numId w:val="7"/>
        </w:numPr>
        <w:tabs>
          <w:tab w:val="clear" w:pos="1287"/>
          <w:tab w:val="num" w:pos="-360"/>
        </w:tabs>
        <w:ind w:left="-1080" w:right="-284" w:firstLine="0"/>
        <w:rPr>
          <w:sz w:val="18"/>
          <w:szCs w:val="18"/>
        </w:rPr>
      </w:pPr>
      <w:r>
        <w:rPr>
          <w:sz w:val="18"/>
          <w:szCs w:val="18"/>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временного пребывания; </w:t>
      </w:r>
    </w:p>
    <w:p w:rsidR="0013091E" w:rsidRDefault="001E7CB1">
      <w:pPr>
        <w:pStyle w:val="13"/>
        <w:widowControl/>
        <w:numPr>
          <w:ilvl w:val="0"/>
          <w:numId w:val="7"/>
        </w:numPr>
        <w:tabs>
          <w:tab w:val="clear" w:pos="1287"/>
          <w:tab w:val="num" w:pos="-360"/>
        </w:tabs>
        <w:ind w:left="-1080" w:right="-284" w:firstLine="0"/>
        <w:rPr>
          <w:sz w:val="18"/>
          <w:szCs w:val="18"/>
        </w:rPr>
      </w:pPr>
      <w:r>
        <w:rPr>
          <w:sz w:val="18"/>
          <w:szCs w:val="18"/>
        </w:rPr>
        <w:t>о том, что ущерб, нанесенный туристом гостинице, ресторану, музею, перевозчику или иному лицу, оказывающему услуги,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13091E" w:rsidRDefault="001E7CB1">
      <w:pPr>
        <w:pStyle w:val="13"/>
        <w:widowControl/>
        <w:numPr>
          <w:ilvl w:val="0"/>
          <w:numId w:val="7"/>
        </w:numPr>
        <w:tabs>
          <w:tab w:val="clear" w:pos="1287"/>
          <w:tab w:val="num" w:pos="-360"/>
        </w:tabs>
        <w:ind w:left="-1080" w:right="-284" w:firstLine="0"/>
        <w:rPr>
          <w:sz w:val="18"/>
          <w:szCs w:val="18"/>
        </w:rPr>
      </w:pPr>
      <w:r>
        <w:rPr>
          <w:sz w:val="18"/>
          <w:szCs w:val="18"/>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Pr>
          <w:sz w:val="18"/>
          <w:szCs w:val="18"/>
        </w:rPr>
        <w:t>кт в ср</w:t>
      </w:r>
      <w:proofErr w:type="gramEnd"/>
      <w:r>
        <w:rPr>
          <w:sz w:val="18"/>
          <w:szCs w:val="18"/>
        </w:rPr>
        <w:t>оки, указанные в договоре о реализации туристского продукта;</w:t>
      </w:r>
    </w:p>
    <w:p w:rsidR="0013091E" w:rsidRDefault="001E7CB1">
      <w:pPr>
        <w:pStyle w:val="13"/>
        <w:widowControl/>
        <w:numPr>
          <w:ilvl w:val="0"/>
          <w:numId w:val="7"/>
        </w:numPr>
        <w:tabs>
          <w:tab w:val="clear" w:pos="1287"/>
          <w:tab w:val="num" w:pos="-360"/>
        </w:tabs>
        <w:ind w:left="-1080" w:right="-284" w:firstLine="0"/>
        <w:rPr>
          <w:sz w:val="18"/>
          <w:szCs w:val="18"/>
        </w:rPr>
      </w:pPr>
      <w:r>
        <w:rPr>
          <w:sz w:val="18"/>
          <w:szCs w:val="18"/>
        </w:rPr>
        <w:t xml:space="preserve"> </w:t>
      </w:r>
    </w:p>
    <w:p w:rsidR="0013091E" w:rsidRDefault="001E7CB1">
      <w:pPr>
        <w:pStyle w:val="13"/>
        <w:widowControl/>
        <w:ind w:left="-1080" w:right="-284"/>
        <w:rPr>
          <w:sz w:val="18"/>
          <w:szCs w:val="18"/>
        </w:rPr>
      </w:pPr>
      <w:r>
        <w:rPr>
          <w:sz w:val="18"/>
          <w:szCs w:val="18"/>
        </w:rPr>
        <w:t xml:space="preserve">; </w:t>
      </w:r>
    </w:p>
    <w:p w:rsidR="0013091E" w:rsidRDefault="001E7CB1">
      <w:pPr>
        <w:pStyle w:val="13"/>
        <w:widowControl/>
        <w:numPr>
          <w:ilvl w:val="0"/>
          <w:numId w:val="7"/>
        </w:numPr>
        <w:tabs>
          <w:tab w:val="clear" w:pos="1287"/>
          <w:tab w:val="num" w:pos="-360"/>
        </w:tabs>
        <w:ind w:left="-1080" w:right="-284" w:firstLine="0"/>
        <w:rPr>
          <w:sz w:val="18"/>
          <w:szCs w:val="18"/>
        </w:rPr>
      </w:pPr>
      <w:r>
        <w:rPr>
          <w:sz w:val="18"/>
          <w:szCs w:val="18"/>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13091E" w:rsidRDefault="001E7CB1">
      <w:pPr>
        <w:pStyle w:val="13"/>
        <w:widowControl/>
        <w:numPr>
          <w:ilvl w:val="0"/>
          <w:numId w:val="7"/>
        </w:numPr>
        <w:tabs>
          <w:tab w:val="clear" w:pos="1287"/>
          <w:tab w:val="num" w:pos="-360"/>
        </w:tabs>
        <w:ind w:left="-1077" w:right="-284" w:firstLine="0"/>
        <w:rPr>
          <w:sz w:val="18"/>
          <w:szCs w:val="18"/>
        </w:rPr>
      </w:pPr>
      <w:r>
        <w:rPr>
          <w:sz w:val="18"/>
          <w:szCs w:val="18"/>
        </w:rPr>
        <w:t xml:space="preserve">о том, что туристы самостоятельно несут полную ответственность за действительность  паспортов РФ,  и иных документов, требуемых при прохождении государственной границы РФ; </w:t>
      </w:r>
    </w:p>
    <w:p w:rsidR="0013091E" w:rsidRDefault="001E7CB1">
      <w:pPr>
        <w:pStyle w:val="13"/>
        <w:widowControl/>
        <w:numPr>
          <w:ilvl w:val="0"/>
          <w:numId w:val="7"/>
        </w:numPr>
        <w:tabs>
          <w:tab w:val="clear" w:pos="1287"/>
          <w:tab w:val="left" w:pos="-360"/>
          <w:tab w:val="num" w:pos="540"/>
        </w:tabs>
        <w:ind w:left="-1077" w:right="-284" w:firstLine="0"/>
        <w:rPr>
          <w:sz w:val="18"/>
          <w:szCs w:val="18"/>
        </w:rPr>
      </w:pPr>
      <w:r>
        <w:rPr>
          <w:sz w:val="18"/>
          <w:szCs w:val="18"/>
        </w:rPr>
        <w:t>об иных особенностях путешествия, с соблюдением требований, предусмотренных статьей 14 ФЗ «Об основах туристской деятельности в РФ»;</w:t>
      </w:r>
    </w:p>
    <w:p w:rsidR="0013091E" w:rsidRDefault="001E7CB1">
      <w:pPr>
        <w:pStyle w:val="13"/>
        <w:widowControl/>
        <w:numPr>
          <w:ilvl w:val="0"/>
          <w:numId w:val="7"/>
        </w:numPr>
        <w:tabs>
          <w:tab w:val="clear" w:pos="1287"/>
          <w:tab w:val="left" w:pos="-360"/>
          <w:tab w:val="num" w:pos="540"/>
        </w:tabs>
        <w:ind w:left="-1077" w:right="-284" w:firstLine="0"/>
        <w:rPr>
          <w:sz w:val="18"/>
          <w:szCs w:val="18"/>
        </w:rPr>
      </w:pPr>
      <w:proofErr w:type="gramStart"/>
      <w:r>
        <w:rPr>
          <w:sz w:val="18"/>
          <w:szCs w:val="18"/>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r>
        <w:rPr>
          <w:sz w:val="18"/>
          <w:szCs w:val="18"/>
        </w:rPr>
        <w:t xml:space="preserve"> </w:t>
      </w:r>
      <w:proofErr w:type="gramStart"/>
      <w:r>
        <w:rPr>
          <w:sz w:val="18"/>
          <w:szCs w:val="18"/>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последствия неисполнения данного</w:t>
      </w:r>
      <w:proofErr w:type="gramEnd"/>
      <w:r>
        <w:rPr>
          <w:sz w:val="18"/>
          <w:szCs w:val="18"/>
        </w:rPr>
        <w:t xml:space="preserve"> требования относятся на Агента;</w:t>
      </w:r>
    </w:p>
    <w:p w:rsidR="0013091E" w:rsidRDefault="001E7CB1">
      <w:pPr>
        <w:pStyle w:val="13"/>
        <w:widowControl/>
        <w:numPr>
          <w:ilvl w:val="0"/>
          <w:numId w:val="7"/>
        </w:numPr>
        <w:tabs>
          <w:tab w:val="clear" w:pos="1287"/>
          <w:tab w:val="left" w:pos="-360"/>
          <w:tab w:val="num" w:pos="540"/>
        </w:tabs>
        <w:ind w:left="-1077" w:right="-284" w:firstLine="0"/>
        <w:rPr>
          <w:sz w:val="18"/>
          <w:szCs w:val="18"/>
        </w:rPr>
      </w:pPr>
      <w:r>
        <w:rPr>
          <w:sz w:val="18"/>
          <w:szCs w:val="18"/>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13091E" w:rsidRDefault="001E7CB1">
      <w:pPr>
        <w:pStyle w:val="13"/>
        <w:widowControl/>
        <w:numPr>
          <w:ilvl w:val="0"/>
          <w:numId w:val="7"/>
        </w:numPr>
        <w:tabs>
          <w:tab w:val="clear" w:pos="1287"/>
          <w:tab w:val="left" w:pos="-360"/>
          <w:tab w:val="num" w:pos="540"/>
        </w:tabs>
        <w:ind w:left="-1077" w:right="-284" w:firstLine="0"/>
        <w:rPr>
          <w:sz w:val="18"/>
          <w:szCs w:val="18"/>
        </w:rPr>
      </w:pPr>
      <w:r>
        <w:rPr>
          <w:sz w:val="18"/>
          <w:szCs w:val="18"/>
        </w:rPr>
        <w:t>о порядке обращения в объединение туроператоров в сфере выездного туризма для получения экстренной помощи;</w:t>
      </w:r>
    </w:p>
    <w:p w:rsidR="0013091E" w:rsidRDefault="001E7CB1">
      <w:pPr>
        <w:pStyle w:val="13"/>
        <w:widowControl/>
        <w:numPr>
          <w:ilvl w:val="0"/>
          <w:numId w:val="7"/>
        </w:numPr>
        <w:tabs>
          <w:tab w:val="clear" w:pos="1287"/>
          <w:tab w:val="left" w:pos="-360"/>
          <w:tab w:val="num" w:pos="540"/>
        </w:tabs>
        <w:ind w:left="-1077" w:right="-284" w:firstLine="0"/>
        <w:rPr>
          <w:sz w:val="18"/>
          <w:szCs w:val="18"/>
        </w:rPr>
      </w:pPr>
      <w:r>
        <w:rPr>
          <w:sz w:val="18"/>
          <w:szCs w:val="18"/>
        </w:rPr>
        <w:t>о правилах и порядке предъявления туристом (иным заказчиком туристского продукта) требований к организации, предоставившей туроператору финансовое обеспечение.</w:t>
      </w:r>
    </w:p>
    <w:p w:rsidR="0013091E" w:rsidRDefault="001E7CB1">
      <w:pPr>
        <w:pStyle w:val="13"/>
        <w:widowControl/>
        <w:numPr>
          <w:ilvl w:val="1"/>
          <w:numId w:val="7"/>
        </w:numPr>
        <w:tabs>
          <w:tab w:val="clear" w:pos="1647"/>
          <w:tab w:val="num" w:pos="-360"/>
        </w:tabs>
        <w:ind w:left="-1080" w:right="-284"/>
        <w:rPr>
          <w:sz w:val="18"/>
          <w:szCs w:val="18"/>
        </w:rPr>
      </w:pPr>
      <w:r>
        <w:rPr>
          <w:sz w:val="18"/>
          <w:szCs w:val="18"/>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13091E" w:rsidRDefault="001E7CB1">
      <w:pPr>
        <w:pStyle w:val="13"/>
        <w:widowControl/>
        <w:numPr>
          <w:ilvl w:val="1"/>
          <w:numId w:val="7"/>
        </w:numPr>
        <w:tabs>
          <w:tab w:val="clear" w:pos="1647"/>
          <w:tab w:val="num" w:pos="-360"/>
        </w:tabs>
        <w:ind w:left="-1080" w:right="-284"/>
        <w:rPr>
          <w:sz w:val="18"/>
          <w:szCs w:val="18"/>
        </w:rPr>
      </w:pPr>
      <w:r>
        <w:rPr>
          <w:sz w:val="18"/>
          <w:szCs w:val="18"/>
        </w:rPr>
        <w:t xml:space="preserve"> Указывать в договоре с заказчиком туристского продукта реквизиты договора с Туроператором.</w:t>
      </w:r>
    </w:p>
    <w:p w:rsidR="0013091E" w:rsidRDefault="001E7CB1">
      <w:pPr>
        <w:pStyle w:val="13"/>
        <w:widowControl/>
        <w:numPr>
          <w:ilvl w:val="1"/>
          <w:numId w:val="7"/>
        </w:numPr>
        <w:tabs>
          <w:tab w:val="clear" w:pos="1647"/>
          <w:tab w:val="num" w:pos="-360"/>
        </w:tabs>
        <w:ind w:left="-1080" w:right="-284"/>
        <w:rPr>
          <w:sz w:val="18"/>
          <w:szCs w:val="18"/>
        </w:rPr>
      </w:pPr>
      <w:r>
        <w:rPr>
          <w:sz w:val="18"/>
          <w:szCs w:val="18"/>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p>
    <w:p w:rsidR="0013091E" w:rsidRDefault="001E7CB1">
      <w:pPr>
        <w:pStyle w:val="13"/>
        <w:widowControl/>
        <w:numPr>
          <w:ilvl w:val="1"/>
          <w:numId w:val="7"/>
        </w:numPr>
        <w:tabs>
          <w:tab w:val="clear" w:pos="1647"/>
          <w:tab w:val="num" w:pos="-360"/>
        </w:tabs>
        <w:ind w:left="-1080" w:right="-284"/>
        <w:rPr>
          <w:sz w:val="18"/>
          <w:szCs w:val="18"/>
        </w:rPr>
      </w:pPr>
      <w:r>
        <w:rPr>
          <w:sz w:val="18"/>
          <w:szCs w:val="18"/>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13091E" w:rsidRDefault="001E7CB1">
      <w:pPr>
        <w:pStyle w:val="13"/>
        <w:widowControl/>
        <w:numPr>
          <w:ilvl w:val="1"/>
          <w:numId w:val="7"/>
        </w:numPr>
        <w:tabs>
          <w:tab w:val="clear" w:pos="1647"/>
          <w:tab w:val="num" w:pos="-360"/>
        </w:tabs>
        <w:ind w:left="-1080" w:right="-284"/>
        <w:rPr>
          <w:sz w:val="18"/>
          <w:szCs w:val="18"/>
        </w:rPr>
      </w:pPr>
      <w:r>
        <w:rPr>
          <w:sz w:val="18"/>
          <w:szCs w:val="18"/>
        </w:rPr>
        <w:t>Реализовывать туристский продукт только после уточнения свойств конкретного туристского продукта, отличий от описаний, указанных в каталогах Принципала,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13091E" w:rsidRDefault="001E7CB1">
      <w:pPr>
        <w:numPr>
          <w:ilvl w:val="1"/>
          <w:numId w:val="7"/>
        </w:numPr>
        <w:tabs>
          <w:tab w:val="clear" w:pos="1647"/>
          <w:tab w:val="num" w:pos="-360"/>
          <w:tab w:val="num" w:pos="1080"/>
        </w:tabs>
        <w:ind w:left="-1080" w:right="-284"/>
        <w:jc w:val="both"/>
        <w:rPr>
          <w:sz w:val="18"/>
          <w:szCs w:val="18"/>
        </w:rPr>
      </w:pPr>
      <w:r>
        <w:rPr>
          <w:sz w:val="18"/>
          <w:szCs w:val="18"/>
        </w:rPr>
        <w:t xml:space="preserve">Производить бронирование туристского продукта, изменение и аннуляцию заявок на бронирование туристского продукта только в соответствии с условиями настоящего договора. Своевременно, в письменной форме информировать Принципала о наличии обстоятельств, препятствующих совершению туристами поездки, в том числе связанных с гражданством </w:t>
      </w:r>
      <w:proofErr w:type="spellStart"/>
      <w:r>
        <w:rPr>
          <w:sz w:val="18"/>
          <w:szCs w:val="18"/>
        </w:rPr>
        <w:t>туристов</w:t>
      </w:r>
      <w:proofErr w:type="gramStart"/>
      <w:r>
        <w:rPr>
          <w:sz w:val="18"/>
          <w:szCs w:val="18"/>
        </w:rPr>
        <w:t>,п</w:t>
      </w:r>
      <w:proofErr w:type="gramEnd"/>
      <w:r>
        <w:rPr>
          <w:sz w:val="18"/>
          <w:szCs w:val="18"/>
        </w:rPr>
        <w:t>олучением</w:t>
      </w:r>
      <w:proofErr w:type="spellEnd"/>
      <w:r>
        <w:rPr>
          <w:sz w:val="18"/>
          <w:szCs w:val="18"/>
        </w:rPr>
        <w:t xml:space="preserve"> специальных разрешений и отметок, наличием у туристов неисполненных обязательств на территории РФ(не оплаченных штрафов, налогов и алиментов). Принципал не несет ответственность в случае неоказания туристам услуг по обстоятельствам, перечисленным в данном пункте.</w:t>
      </w:r>
    </w:p>
    <w:p w:rsidR="0013091E" w:rsidRDefault="001E7CB1">
      <w:pPr>
        <w:pStyle w:val="13"/>
        <w:widowControl/>
        <w:numPr>
          <w:ilvl w:val="1"/>
          <w:numId w:val="7"/>
        </w:numPr>
        <w:tabs>
          <w:tab w:val="clear" w:pos="1647"/>
          <w:tab w:val="num" w:pos="-360"/>
        </w:tabs>
        <w:ind w:left="-1080" w:right="-284"/>
        <w:rPr>
          <w:sz w:val="18"/>
          <w:szCs w:val="18"/>
        </w:rPr>
      </w:pPr>
      <w:r>
        <w:rPr>
          <w:sz w:val="18"/>
          <w:szCs w:val="18"/>
        </w:rPr>
        <w:t xml:space="preserve">Своевременно и в полном объеме перечислять Принципалу денежные средства в соответствии с условиями настоящего договора. </w:t>
      </w:r>
    </w:p>
    <w:p w:rsidR="0013091E" w:rsidRDefault="001E7CB1">
      <w:pPr>
        <w:ind w:left="-1080" w:right="-284"/>
        <w:jc w:val="both"/>
        <w:rPr>
          <w:sz w:val="18"/>
          <w:szCs w:val="18"/>
        </w:rPr>
      </w:pPr>
      <w:r>
        <w:rPr>
          <w:sz w:val="18"/>
          <w:szCs w:val="18"/>
        </w:rPr>
        <w:t>.</w:t>
      </w:r>
    </w:p>
    <w:p w:rsidR="0013091E" w:rsidRDefault="001E7CB1">
      <w:pPr>
        <w:numPr>
          <w:ilvl w:val="1"/>
          <w:numId w:val="7"/>
        </w:numPr>
        <w:tabs>
          <w:tab w:val="clear" w:pos="1647"/>
          <w:tab w:val="num" w:pos="-360"/>
        </w:tabs>
        <w:ind w:left="-1080" w:right="-284"/>
        <w:jc w:val="both"/>
        <w:rPr>
          <w:sz w:val="18"/>
          <w:szCs w:val="18"/>
        </w:rPr>
      </w:pPr>
      <w:r>
        <w:rPr>
          <w:sz w:val="18"/>
          <w:szCs w:val="18"/>
        </w:rPr>
        <w:t xml:space="preserve">Своевременно </w:t>
      </w:r>
      <w:proofErr w:type="gramStart"/>
      <w:r>
        <w:rPr>
          <w:sz w:val="18"/>
          <w:szCs w:val="18"/>
        </w:rPr>
        <w:t>предоставлять туристам документы</w:t>
      </w:r>
      <w:proofErr w:type="gramEnd"/>
      <w:r>
        <w:rPr>
          <w:sz w:val="18"/>
          <w:szCs w:val="18"/>
        </w:rPr>
        <w:t xml:space="preserve">, необходимые для совершения путешествия. Принципал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 Агент обязуется самостоятельно получать документы в системе бронирования Принципала, а по требованию Принципала – иными способами.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 в системе бронирования. Принципал вправе </w:t>
      </w:r>
      <w:proofErr w:type="gramStart"/>
      <w:r>
        <w:rPr>
          <w:sz w:val="18"/>
          <w:szCs w:val="18"/>
        </w:rPr>
        <w:lastRenderedPageBreak/>
        <w:t>предоставлять документы</w:t>
      </w:r>
      <w:proofErr w:type="gramEnd"/>
      <w:r>
        <w:rPr>
          <w:sz w:val="18"/>
          <w:szCs w:val="18"/>
        </w:rPr>
        <w:t>, необходимые для совершения путешествия в срок менее чем за 24 часа до начала оказания услуг в порядке п. 18 Правил оказания услуг по реализации туристского продукта</w:t>
      </w:r>
    </w:p>
    <w:p w:rsidR="0013091E" w:rsidRDefault="0013091E">
      <w:pPr>
        <w:ind w:left="-1080" w:right="-284"/>
        <w:jc w:val="both"/>
        <w:rPr>
          <w:sz w:val="18"/>
          <w:szCs w:val="18"/>
        </w:rPr>
      </w:pPr>
    </w:p>
    <w:p w:rsidR="0013091E" w:rsidRDefault="001E7CB1">
      <w:pPr>
        <w:numPr>
          <w:ilvl w:val="1"/>
          <w:numId w:val="7"/>
        </w:numPr>
        <w:tabs>
          <w:tab w:val="clear" w:pos="1647"/>
          <w:tab w:val="num" w:pos="-360"/>
          <w:tab w:val="num" w:pos="1080"/>
        </w:tabs>
        <w:ind w:left="-1080" w:right="-284"/>
        <w:jc w:val="both"/>
        <w:rPr>
          <w:sz w:val="18"/>
          <w:szCs w:val="18"/>
        </w:rPr>
      </w:pPr>
      <w:r>
        <w:rPr>
          <w:sz w:val="18"/>
          <w:szCs w:val="18"/>
        </w:rPr>
        <w:t>Своевременно доводить до сведения туристов информацию обо всех изменениях, вносимых Принципалом в программу путешествия.</w:t>
      </w:r>
    </w:p>
    <w:p w:rsidR="0013091E" w:rsidRDefault="001E7CB1">
      <w:pPr>
        <w:tabs>
          <w:tab w:val="num" w:pos="-360"/>
          <w:tab w:val="num" w:pos="1080"/>
          <w:tab w:val="num" w:pos="1287"/>
        </w:tabs>
        <w:ind w:left="-1080" w:right="-284"/>
        <w:jc w:val="both"/>
        <w:rPr>
          <w:sz w:val="18"/>
          <w:szCs w:val="18"/>
        </w:rPr>
      </w:pPr>
      <w:r>
        <w:rPr>
          <w:sz w:val="18"/>
          <w:szCs w:val="18"/>
        </w:rPr>
        <w:t xml:space="preserve">2.3.15.            </w:t>
      </w:r>
      <w:proofErr w:type="gramStart"/>
      <w:r>
        <w:rPr>
          <w:sz w:val="18"/>
          <w:szCs w:val="18"/>
        </w:rPr>
        <w:t>Предоставлять Принципалу отчет</w:t>
      </w:r>
      <w:proofErr w:type="gramEnd"/>
      <w:r>
        <w:rPr>
          <w:sz w:val="18"/>
          <w:szCs w:val="18"/>
        </w:rPr>
        <w:t xml:space="preserve"> о реализованных туристских продуктах в порядке и в сроки, установленные в Приложении и (или) на Сайте Принципала или в личном кабинете и (или) в ином указанном Принципалом порядке и в иные установленные Принципалом сроки. Представить Принципалу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Принципал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13091E" w:rsidRDefault="001E7CB1">
      <w:pPr>
        <w:tabs>
          <w:tab w:val="num" w:pos="1287"/>
        </w:tabs>
        <w:ind w:left="-1080" w:right="-284"/>
        <w:jc w:val="both"/>
        <w:rPr>
          <w:sz w:val="18"/>
          <w:szCs w:val="18"/>
        </w:rPr>
      </w:pPr>
      <w:r>
        <w:rPr>
          <w:sz w:val="18"/>
          <w:szCs w:val="18"/>
        </w:rPr>
        <w:t>2.3.16</w:t>
      </w:r>
      <w:proofErr w:type="gramStart"/>
      <w:r>
        <w:rPr>
          <w:sz w:val="18"/>
          <w:szCs w:val="18"/>
        </w:rPr>
        <w:t xml:space="preserve"> В</w:t>
      </w:r>
      <w:proofErr w:type="gramEnd"/>
      <w:r>
        <w:rPr>
          <w:sz w:val="18"/>
          <w:szCs w:val="18"/>
        </w:rPr>
        <w:t xml:space="preserve">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w:t>
      </w:r>
      <w:proofErr w:type="gramStart"/>
      <w:r>
        <w:rPr>
          <w:sz w:val="18"/>
          <w:szCs w:val="18"/>
        </w:rPr>
        <w:t>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w:t>
      </w:r>
      <w:proofErr w:type="gramEnd"/>
      <w:r>
        <w:rPr>
          <w:sz w:val="18"/>
          <w:szCs w:val="18"/>
        </w:rPr>
        <w:t xml:space="preserve"> </w:t>
      </w:r>
      <w:proofErr w:type="gramStart"/>
      <w:r>
        <w:rPr>
          <w:sz w:val="18"/>
          <w:szCs w:val="18"/>
        </w:rPr>
        <w:t>настоящем</w:t>
      </w:r>
      <w:proofErr w:type="gramEnd"/>
      <w:r>
        <w:rPr>
          <w:sz w:val="18"/>
          <w:szCs w:val="18"/>
        </w:rPr>
        <w:t xml:space="preserve"> пункте событий письменно уведомить об этом Принципала.</w:t>
      </w:r>
    </w:p>
    <w:p w:rsidR="0013091E" w:rsidRDefault="001E7CB1">
      <w:pPr>
        <w:tabs>
          <w:tab w:val="num" w:pos="1287"/>
        </w:tabs>
        <w:ind w:left="-1080" w:right="-284"/>
        <w:jc w:val="both"/>
        <w:rPr>
          <w:sz w:val="18"/>
          <w:szCs w:val="18"/>
        </w:rPr>
      </w:pPr>
      <w:r>
        <w:rPr>
          <w:sz w:val="18"/>
          <w:szCs w:val="18"/>
        </w:rPr>
        <w:t>2.3.17</w:t>
      </w:r>
      <w:proofErr w:type="gramStart"/>
      <w:r>
        <w:rPr>
          <w:sz w:val="18"/>
          <w:szCs w:val="18"/>
        </w:rPr>
        <w:t>П</w:t>
      </w:r>
      <w:proofErr w:type="gramEnd"/>
      <w:r>
        <w:rPr>
          <w:sz w:val="18"/>
          <w:szCs w:val="18"/>
        </w:rPr>
        <w:t>олучить от туристов и иных заказчиков турпродукта письменное согласие на получение документов, необходимых для совершения путешествия в срок менее чем за 24 часа до начала оказания услуг в порядке п. 18 Правил оказания услуг по реализации туристского продукта,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 продукта на получение документов, необходимых для совершения путешествия в срок менее чем за 24 часа до начала оказания услуг.</w:t>
      </w:r>
    </w:p>
    <w:p w:rsidR="0013091E" w:rsidRDefault="001E7CB1">
      <w:pPr>
        <w:tabs>
          <w:tab w:val="num" w:pos="1287"/>
        </w:tabs>
        <w:ind w:left="-1080" w:right="-284"/>
        <w:jc w:val="both"/>
        <w:rPr>
          <w:sz w:val="18"/>
          <w:szCs w:val="18"/>
        </w:rPr>
      </w:pPr>
      <w:r>
        <w:rPr>
          <w:sz w:val="18"/>
          <w:szCs w:val="18"/>
        </w:rPr>
        <w:t>2.3.18</w:t>
      </w:r>
      <w:proofErr w:type="gramStart"/>
      <w:r>
        <w:rPr>
          <w:sz w:val="18"/>
          <w:szCs w:val="18"/>
        </w:rPr>
        <w:t xml:space="preserve"> П</w:t>
      </w:r>
      <w:proofErr w:type="gramEnd"/>
      <w:r>
        <w:rPr>
          <w:sz w:val="18"/>
          <w:szCs w:val="18"/>
        </w:rPr>
        <w:t xml:space="preserve">олучить от туристов 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Агент обязуется представлять оригинал указанного письменного согласия по первому требованию Принципала.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Pr>
          <w:sz w:val="18"/>
          <w:szCs w:val="18"/>
        </w:rPr>
        <w:t>но</w:t>
      </w:r>
      <w:proofErr w:type="gramEnd"/>
      <w:r>
        <w:rPr>
          <w:sz w:val="18"/>
          <w:szCs w:val="18"/>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Pr>
          <w:sz w:val="18"/>
          <w:szCs w:val="18"/>
        </w:rPr>
        <w:t>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Pr>
          <w:sz w:val="18"/>
          <w:szCs w:val="18"/>
        </w:rPr>
        <w:t xml:space="preserve">, </w:t>
      </w:r>
      <w:proofErr w:type="gramStart"/>
      <w:r>
        <w:rPr>
          <w:sz w:val="18"/>
          <w:szCs w:val="18"/>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Pr>
          <w:sz w:val="18"/>
          <w:szCs w:val="18"/>
        </w:rPr>
        <w:t>. Принципал не обязан получать согласие субъектов персональных данных на обработку их персональных данных.</w:t>
      </w:r>
    </w:p>
    <w:p w:rsidR="0013091E" w:rsidRDefault="001E7CB1">
      <w:pPr>
        <w:tabs>
          <w:tab w:val="num" w:pos="1287"/>
        </w:tabs>
        <w:ind w:left="-1080" w:right="-284"/>
        <w:jc w:val="both"/>
        <w:rPr>
          <w:sz w:val="18"/>
          <w:szCs w:val="18"/>
        </w:rPr>
      </w:pPr>
      <w:proofErr w:type="gramStart"/>
      <w:r>
        <w:rPr>
          <w:sz w:val="18"/>
          <w:szCs w:val="18"/>
        </w:rPr>
        <w:t>2.3.19Агент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proofErr w:type="gramEnd"/>
      <w:r>
        <w:rPr>
          <w:sz w:val="18"/>
          <w:szCs w:val="18"/>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w:t>
      </w:r>
      <w:proofErr w:type="gramStart"/>
      <w:r>
        <w:rPr>
          <w:sz w:val="18"/>
          <w:szCs w:val="18"/>
        </w:rPr>
        <w:t>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w:t>
      </w:r>
      <w:proofErr w:type="gramEnd"/>
      <w:r>
        <w:rPr>
          <w:sz w:val="18"/>
          <w:szCs w:val="18"/>
        </w:rPr>
        <w:t xml:space="preserve">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Настоящий пункт договора имеет обратную силу и </w:t>
      </w:r>
      <w:proofErr w:type="gramStart"/>
      <w:r>
        <w:rPr>
          <w:sz w:val="18"/>
          <w:szCs w:val="18"/>
        </w:rPr>
        <w:t>распространяется</w:t>
      </w:r>
      <w:proofErr w:type="gramEnd"/>
      <w:r>
        <w:rPr>
          <w:sz w:val="18"/>
          <w:szCs w:val="18"/>
        </w:rPr>
        <w:t xml:space="preserve"> в том числе на отношения, имевшие место до начала действия настоящего пункта и договора. 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rsidR="0013091E" w:rsidRDefault="0013091E">
      <w:pPr>
        <w:tabs>
          <w:tab w:val="num" w:pos="-1080"/>
          <w:tab w:val="num" w:pos="-360"/>
        </w:tabs>
        <w:ind w:left="-1080" w:right="-284"/>
        <w:jc w:val="both"/>
        <w:rPr>
          <w:sz w:val="18"/>
          <w:szCs w:val="18"/>
        </w:rPr>
      </w:pPr>
    </w:p>
    <w:p w:rsidR="0013091E" w:rsidRDefault="001E7CB1">
      <w:pPr>
        <w:tabs>
          <w:tab w:val="num" w:pos="-360"/>
        </w:tabs>
        <w:ind w:left="-1080" w:right="-284"/>
        <w:jc w:val="both"/>
        <w:rPr>
          <w:b/>
          <w:bCs/>
          <w:sz w:val="18"/>
          <w:szCs w:val="18"/>
        </w:rPr>
      </w:pPr>
      <w:r>
        <w:rPr>
          <w:b/>
          <w:bCs/>
          <w:sz w:val="18"/>
          <w:szCs w:val="18"/>
        </w:rPr>
        <w:t>2.4.        Агент вправе:</w:t>
      </w:r>
    </w:p>
    <w:p w:rsidR="0013091E" w:rsidRDefault="001E7CB1">
      <w:pPr>
        <w:numPr>
          <w:ilvl w:val="2"/>
          <w:numId w:val="6"/>
        </w:numPr>
        <w:tabs>
          <w:tab w:val="clear" w:pos="360"/>
          <w:tab w:val="num" w:pos="-360"/>
          <w:tab w:val="num" w:pos="720"/>
        </w:tabs>
        <w:ind w:left="-1080" w:right="-284" w:firstLine="0"/>
        <w:jc w:val="both"/>
        <w:rPr>
          <w:sz w:val="18"/>
          <w:szCs w:val="18"/>
        </w:rPr>
      </w:pPr>
      <w:r>
        <w:rPr>
          <w:sz w:val="18"/>
          <w:szCs w:val="18"/>
        </w:rPr>
        <w:t>Запрашивать и получать у Принципала информацию, указанную в п. 2.1.1. настоящего договора.</w:t>
      </w:r>
    </w:p>
    <w:p w:rsidR="0013091E" w:rsidRDefault="001E7CB1">
      <w:pPr>
        <w:numPr>
          <w:ilvl w:val="2"/>
          <w:numId w:val="6"/>
        </w:numPr>
        <w:tabs>
          <w:tab w:val="clear" w:pos="360"/>
          <w:tab w:val="num" w:pos="-360"/>
          <w:tab w:val="num" w:pos="720"/>
        </w:tabs>
        <w:ind w:left="-1080" w:right="-284" w:firstLine="0"/>
        <w:jc w:val="both"/>
        <w:rPr>
          <w:sz w:val="18"/>
          <w:szCs w:val="18"/>
        </w:rPr>
      </w:pPr>
      <w:r>
        <w:rPr>
          <w:sz w:val="18"/>
          <w:szCs w:val="18"/>
        </w:rPr>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При отсутствии такого требования Агента </w:t>
      </w:r>
      <w:r>
        <w:rPr>
          <w:b/>
          <w:sz w:val="18"/>
          <w:szCs w:val="18"/>
        </w:rPr>
        <w:t xml:space="preserve">Агент обязан </w:t>
      </w:r>
      <w:r>
        <w:rPr>
          <w:b/>
          <w:bCs/>
          <w:sz w:val="18"/>
          <w:szCs w:val="18"/>
        </w:rPr>
        <w:t>оказать вышеназванные услуги сам, либо представить Принципалу расписку туриста об отказе от предоставления названных услуг</w:t>
      </w:r>
      <w:r>
        <w:rPr>
          <w:bCs/>
          <w:sz w:val="18"/>
          <w:szCs w:val="18"/>
        </w:rPr>
        <w:t xml:space="preserve">, в противном случае он принимает на себя ответственность перед Принципалом и (или) заказчиком за убытки, понесенные </w:t>
      </w:r>
      <w:r>
        <w:rPr>
          <w:sz w:val="18"/>
          <w:szCs w:val="18"/>
        </w:rPr>
        <w:t xml:space="preserve"> в связи с наступлением страхового случая</w:t>
      </w:r>
    </w:p>
    <w:p w:rsidR="0013091E" w:rsidRDefault="001E7CB1">
      <w:pPr>
        <w:tabs>
          <w:tab w:val="num" w:pos="720"/>
        </w:tabs>
        <w:ind w:left="-1080" w:right="-284"/>
        <w:jc w:val="both"/>
        <w:rPr>
          <w:sz w:val="18"/>
          <w:szCs w:val="18"/>
        </w:rPr>
      </w:pPr>
      <w:r>
        <w:rPr>
          <w:sz w:val="18"/>
          <w:szCs w:val="18"/>
        </w:rPr>
        <w:t>.</w:t>
      </w:r>
    </w:p>
    <w:p w:rsidR="0013091E" w:rsidRDefault="001E7CB1">
      <w:pPr>
        <w:numPr>
          <w:ilvl w:val="2"/>
          <w:numId w:val="6"/>
        </w:numPr>
        <w:tabs>
          <w:tab w:val="clear" w:pos="360"/>
          <w:tab w:val="num" w:pos="-360"/>
          <w:tab w:val="num" w:pos="720"/>
        </w:tabs>
        <w:ind w:left="-1080" w:right="-284" w:firstLine="0"/>
        <w:jc w:val="both"/>
        <w:rPr>
          <w:b/>
          <w:sz w:val="18"/>
          <w:szCs w:val="18"/>
        </w:rPr>
      </w:pPr>
      <w:r>
        <w:rPr>
          <w:sz w:val="18"/>
          <w:szCs w:val="18"/>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условиями настоящего договора. </w:t>
      </w:r>
    </w:p>
    <w:p w:rsidR="0013091E" w:rsidRDefault="0013091E">
      <w:pPr>
        <w:tabs>
          <w:tab w:val="num" w:pos="720"/>
        </w:tabs>
        <w:ind w:left="-1080" w:right="-284"/>
        <w:jc w:val="both"/>
        <w:rPr>
          <w:b/>
          <w:sz w:val="18"/>
          <w:szCs w:val="18"/>
        </w:rPr>
      </w:pPr>
    </w:p>
    <w:p w:rsidR="0013091E" w:rsidRDefault="001E7CB1">
      <w:pPr>
        <w:widowControl w:val="0"/>
        <w:tabs>
          <w:tab w:val="left" w:pos="0"/>
        </w:tabs>
        <w:ind w:left="-1080" w:right="-284"/>
        <w:jc w:val="center"/>
        <w:rPr>
          <w:b/>
          <w:bCs/>
          <w:sz w:val="18"/>
          <w:szCs w:val="18"/>
        </w:rPr>
      </w:pPr>
      <w:r>
        <w:rPr>
          <w:b/>
          <w:sz w:val="18"/>
          <w:szCs w:val="18"/>
        </w:rPr>
        <w:lastRenderedPageBreak/>
        <w:t>3.  Порядок бронирования туристского продукта и туристских услуг. Полномочия Агента.</w:t>
      </w:r>
    </w:p>
    <w:p w:rsidR="0013091E" w:rsidRDefault="0013091E">
      <w:pPr>
        <w:tabs>
          <w:tab w:val="left" w:pos="0"/>
          <w:tab w:val="num" w:pos="360"/>
        </w:tabs>
        <w:ind w:left="-1080" w:right="-284"/>
        <w:jc w:val="both"/>
        <w:rPr>
          <w:b/>
          <w:bCs/>
          <w:sz w:val="18"/>
          <w:szCs w:val="18"/>
        </w:rPr>
      </w:pPr>
    </w:p>
    <w:p w:rsidR="0013091E" w:rsidRDefault="001E7CB1">
      <w:pPr>
        <w:tabs>
          <w:tab w:val="left" w:pos="0"/>
          <w:tab w:val="num" w:pos="360"/>
        </w:tabs>
        <w:ind w:left="-1080" w:right="-284"/>
        <w:jc w:val="both"/>
        <w:rPr>
          <w:b/>
          <w:bCs/>
          <w:sz w:val="18"/>
          <w:szCs w:val="18"/>
        </w:rPr>
      </w:pPr>
      <w:r>
        <w:rPr>
          <w:b/>
          <w:bCs/>
          <w:sz w:val="18"/>
          <w:szCs w:val="18"/>
        </w:rPr>
        <w:t>Порядок бронирования туристского продукта и туристских услуг:</w:t>
      </w:r>
    </w:p>
    <w:p w:rsidR="0013091E" w:rsidRDefault="001E7CB1">
      <w:pPr>
        <w:numPr>
          <w:ilvl w:val="2"/>
          <w:numId w:val="9"/>
        </w:numPr>
        <w:tabs>
          <w:tab w:val="clear" w:pos="360"/>
          <w:tab w:val="left" w:pos="-360"/>
        </w:tabs>
        <w:ind w:left="-1080" w:right="-284" w:firstLine="0"/>
        <w:jc w:val="both"/>
        <w:rPr>
          <w:sz w:val="18"/>
          <w:szCs w:val="18"/>
        </w:rPr>
      </w:pPr>
      <w:r>
        <w:rPr>
          <w:sz w:val="18"/>
          <w:szCs w:val="18"/>
        </w:rPr>
        <w:t xml:space="preserve">Агент направляет Принципалу Заявку на бронирование туристского продукта (туристских услуг), в </w:t>
      </w:r>
      <w:proofErr w:type="gramStart"/>
      <w:r>
        <w:rPr>
          <w:sz w:val="18"/>
          <w:szCs w:val="18"/>
        </w:rPr>
        <w:t>которой</w:t>
      </w:r>
      <w:proofErr w:type="gramEnd"/>
      <w:r>
        <w:rPr>
          <w:sz w:val="18"/>
          <w:szCs w:val="18"/>
        </w:rPr>
        <w:t xml:space="preserve"> должны содержаться следующие данные: </w:t>
      </w:r>
    </w:p>
    <w:p w:rsidR="0013091E" w:rsidRDefault="001E7CB1">
      <w:pPr>
        <w:numPr>
          <w:ilvl w:val="0"/>
          <w:numId w:val="12"/>
        </w:numPr>
        <w:tabs>
          <w:tab w:val="clear" w:pos="1287"/>
          <w:tab w:val="left" w:pos="-360"/>
        </w:tabs>
        <w:ind w:left="-1080" w:right="-284" w:firstLine="0"/>
        <w:jc w:val="both"/>
        <w:rPr>
          <w:sz w:val="18"/>
          <w:szCs w:val="18"/>
        </w:rPr>
      </w:pPr>
      <w:r>
        <w:rPr>
          <w:sz w:val="18"/>
          <w:szCs w:val="18"/>
        </w:rPr>
        <w:t>фамилии и имена туристов</w:t>
      </w:r>
      <w:proofErr w:type="gramStart"/>
      <w:r>
        <w:rPr>
          <w:sz w:val="18"/>
          <w:szCs w:val="18"/>
        </w:rPr>
        <w:t xml:space="preserve"> ,</w:t>
      </w:r>
      <w:proofErr w:type="gramEnd"/>
      <w:r>
        <w:rPr>
          <w:sz w:val="18"/>
          <w:szCs w:val="18"/>
        </w:rPr>
        <w:t xml:space="preserve"> их пол,  дата рождения, гражданство, </w:t>
      </w:r>
    </w:p>
    <w:p w:rsidR="0013091E" w:rsidRDefault="001E7CB1">
      <w:pPr>
        <w:numPr>
          <w:ilvl w:val="0"/>
          <w:numId w:val="12"/>
        </w:numPr>
        <w:tabs>
          <w:tab w:val="clear" w:pos="1287"/>
          <w:tab w:val="left" w:pos="-360"/>
        </w:tabs>
        <w:ind w:left="-1080" w:right="-284" w:firstLine="0"/>
        <w:jc w:val="both"/>
        <w:rPr>
          <w:sz w:val="18"/>
          <w:szCs w:val="18"/>
        </w:rPr>
      </w:pPr>
      <w:r>
        <w:rPr>
          <w:sz w:val="18"/>
          <w:szCs w:val="18"/>
        </w:rPr>
        <w:t>сроки совершения и маршрут путешествия;</w:t>
      </w:r>
    </w:p>
    <w:p w:rsidR="0013091E" w:rsidRDefault="001E7CB1">
      <w:pPr>
        <w:numPr>
          <w:ilvl w:val="0"/>
          <w:numId w:val="12"/>
        </w:numPr>
        <w:tabs>
          <w:tab w:val="clear" w:pos="1287"/>
          <w:tab w:val="left" w:pos="-360"/>
        </w:tabs>
        <w:ind w:left="-1080" w:right="-284" w:firstLine="0"/>
        <w:jc w:val="both"/>
        <w:rPr>
          <w:sz w:val="18"/>
          <w:szCs w:val="18"/>
        </w:rPr>
      </w:pPr>
      <w:r>
        <w:rPr>
          <w:sz w:val="18"/>
          <w:szCs w:val="18"/>
        </w:rPr>
        <w:t xml:space="preserve">название и категория средства размещения, количество бронируемых номеров с указанием категорий номеров; сроки проживания; </w:t>
      </w:r>
    </w:p>
    <w:p w:rsidR="0013091E" w:rsidRDefault="001E7CB1">
      <w:pPr>
        <w:numPr>
          <w:ilvl w:val="0"/>
          <w:numId w:val="12"/>
        </w:numPr>
        <w:tabs>
          <w:tab w:val="clear" w:pos="1287"/>
          <w:tab w:val="left" w:pos="-360"/>
        </w:tabs>
        <w:ind w:left="-1080" w:right="-284" w:firstLine="0"/>
        <w:jc w:val="both"/>
        <w:rPr>
          <w:sz w:val="18"/>
          <w:szCs w:val="18"/>
        </w:rPr>
      </w:pPr>
      <w:r>
        <w:rPr>
          <w:sz w:val="18"/>
          <w:szCs w:val="18"/>
        </w:rPr>
        <w:t>тип питания;</w:t>
      </w:r>
    </w:p>
    <w:p w:rsidR="0013091E" w:rsidRDefault="001E7CB1">
      <w:pPr>
        <w:numPr>
          <w:ilvl w:val="0"/>
          <w:numId w:val="12"/>
        </w:numPr>
        <w:tabs>
          <w:tab w:val="clear" w:pos="1287"/>
          <w:tab w:val="left" w:pos="-360"/>
        </w:tabs>
        <w:ind w:left="-1080" w:right="-284" w:firstLine="0"/>
        <w:jc w:val="both"/>
        <w:rPr>
          <w:sz w:val="18"/>
          <w:szCs w:val="18"/>
        </w:rPr>
      </w:pPr>
      <w:r>
        <w:rPr>
          <w:sz w:val="18"/>
          <w:szCs w:val="18"/>
        </w:rPr>
        <w:t xml:space="preserve">необходимость включения в состав услуг </w:t>
      </w:r>
      <w:proofErr w:type="spellStart"/>
      <w:proofErr w:type="gramStart"/>
      <w:r>
        <w:rPr>
          <w:sz w:val="18"/>
          <w:szCs w:val="18"/>
        </w:rPr>
        <w:t>услуг</w:t>
      </w:r>
      <w:proofErr w:type="spellEnd"/>
      <w:proofErr w:type="gramEnd"/>
      <w:r>
        <w:rPr>
          <w:sz w:val="18"/>
          <w:szCs w:val="18"/>
        </w:rPr>
        <w:t xml:space="preserve"> по перевозке туриста;</w:t>
      </w:r>
    </w:p>
    <w:p w:rsidR="0013091E" w:rsidRDefault="001E7CB1">
      <w:pPr>
        <w:numPr>
          <w:ilvl w:val="0"/>
          <w:numId w:val="12"/>
        </w:numPr>
        <w:tabs>
          <w:tab w:val="clear" w:pos="1287"/>
          <w:tab w:val="left" w:pos="-360"/>
        </w:tabs>
        <w:ind w:left="-1080" w:right="-284" w:firstLine="0"/>
        <w:jc w:val="both"/>
        <w:rPr>
          <w:sz w:val="18"/>
          <w:szCs w:val="18"/>
        </w:rPr>
      </w:pPr>
      <w:r>
        <w:rPr>
          <w:sz w:val="18"/>
          <w:szCs w:val="18"/>
        </w:rPr>
        <w:t>ссылка на номер ценового предложения;</w:t>
      </w:r>
    </w:p>
    <w:p w:rsidR="0013091E" w:rsidRDefault="001E7CB1">
      <w:pPr>
        <w:numPr>
          <w:ilvl w:val="0"/>
          <w:numId w:val="12"/>
        </w:numPr>
        <w:tabs>
          <w:tab w:val="clear" w:pos="1287"/>
          <w:tab w:val="left" w:pos="-360"/>
        </w:tabs>
        <w:ind w:left="-1080" w:right="-284" w:firstLine="0"/>
        <w:jc w:val="both"/>
        <w:rPr>
          <w:sz w:val="18"/>
          <w:szCs w:val="18"/>
        </w:rPr>
      </w:pPr>
      <w:r>
        <w:rPr>
          <w:sz w:val="18"/>
          <w:szCs w:val="18"/>
        </w:rPr>
        <w:t>необходимость включения в состав услуг дополнительных услуг и услуг по страхованию туристов;</w:t>
      </w:r>
    </w:p>
    <w:p w:rsidR="0013091E" w:rsidRDefault="001E7CB1">
      <w:pPr>
        <w:numPr>
          <w:ilvl w:val="0"/>
          <w:numId w:val="12"/>
        </w:numPr>
        <w:tabs>
          <w:tab w:val="clear" w:pos="1287"/>
          <w:tab w:val="left" w:pos="-360"/>
        </w:tabs>
        <w:ind w:left="-1080" w:right="-284" w:firstLine="0"/>
        <w:jc w:val="both"/>
        <w:rPr>
          <w:sz w:val="18"/>
          <w:szCs w:val="18"/>
        </w:rPr>
      </w:pPr>
      <w:r>
        <w:rPr>
          <w:sz w:val="18"/>
          <w:szCs w:val="18"/>
        </w:rPr>
        <w:t>иные условия и сведения, установленные Принципалом.</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 xml:space="preserve">В случае наличия у Принципала туристского продукта или туристских услуг, соответствующих требованиям, содержащимся в заявке на бронирование, Принципал направляет Агенту подтверждение бронирования и (или) счет на оплату и (или) иные документы, предусмотренные настоящим договором. </w:t>
      </w:r>
    </w:p>
    <w:p w:rsidR="0013091E" w:rsidRDefault="001E7CB1">
      <w:pPr>
        <w:widowControl w:val="0"/>
        <w:tabs>
          <w:tab w:val="left" w:pos="-360"/>
        </w:tabs>
        <w:ind w:left="-1134" w:right="-284"/>
        <w:jc w:val="both"/>
        <w:rPr>
          <w:sz w:val="18"/>
          <w:szCs w:val="18"/>
        </w:rPr>
      </w:pPr>
      <w:r>
        <w:rPr>
          <w:sz w:val="18"/>
          <w:szCs w:val="18"/>
        </w:rPr>
        <w:t>Отправка документов может осуществляться с использованием системы бронирования Принципала.</w:t>
      </w:r>
    </w:p>
    <w:p w:rsidR="0013091E" w:rsidRDefault="001E7CB1">
      <w:pPr>
        <w:widowControl w:val="0"/>
        <w:tabs>
          <w:tab w:val="left" w:pos="-360"/>
        </w:tabs>
        <w:ind w:left="-1134" w:right="-284"/>
        <w:jc w:val="both"/>
        <w:rPr>
          <w:sz w:val="18"/>
          <w:szCs w:val="18"/>
        </w:rPr>
      </w:pPr>
      <w:r>
        <w:rPr>
          <w:sz w:val="18"/>
          <w:szCs w:val="18"/>
        </w:rPr>
        <w:t>В этом случае документы считаются полученными Агентом с момента размещения документов в системе бронирования Принципала.</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Обязанность Принципала по предоставлению услуг возникает не ранее полной оплаты, подтвержденной заявки в сроки, установленные договором с заказчиком и настоящим договором. Принципал предоставляет Агенту доступ к документам, необходимым для совершения путешествия, не ранее полной оплаты туристского продукта при условии отсутствия у Агента неисполненных обязательств (в том числе – по другим заявкам).</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 xml:space="preserve">В случае аннуляции заявки на бронирование туристского продукта для Агента наступают последствия, предусмотренные условиями настоящего договора, в том числе обязанность по возмещению расходов и оплате неустойки. </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Изменение Агентом и (или) заказчиком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Принципалом и при этом не влечет за собой штрафные санкции, то оно оплачивается в размере, указанном в Приложении к договору, или в ином размере, указанном Принципалом. Если внесение изменений Принципалом в первоначальную Заявку не представляется возможным без ее аннуляции, то наступают последствия, предусмотренные условиями договора об аннуляции заявок. В случае получения запроса на модификацию Заявки Принципал имеет право: выставить к оплате дополнительный счет либо сообщить о невозможности изменения Заявки без отказа от нее и выплаты штрафных санкций, либо аннулировать Заявку.</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распространяться,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rsidR="0013091E" w:rsidRDefault="001E7CB1">
      <w:pPr>
        <w:widowControl w:val="0"/>
        <w:tabs>
          <w:tab w:val="left" w:pos="-360"/>
        </w:tabs>
        <w:ind w:left="-1134" w:right="-284"/>
        <w:jc w:val="both"/>
        <w:rPr>
          <w:b/>
          <w:sz w:val="18"/>
          <w:szCs w:val="18"/>
        </w:rPr>
      </w:pPr>
      <w:r>
        <w:rPr>
          <w:b/>
          <w:sz w:val="18"/>
          <w:szCs w:val="18"/>
        </w:rPr>
        <w:t xml:space="preserve">Полномочия Агента. </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Агент не имеет полномочий совершать сделки с заказчиками от имени Принципала и выступать в отношениях с третьими лицами от имени Принципала.</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В случае</w:t>
      </w:r>
      <w:proofErr w:type="gramStart"/>
      <w:r>
        <w:rPr>
          <w:sz w:val="18"/>
          <w:szCs w:val="18"/>
        </w:rPr>
        <w:t>,</w:t>
      </w:r>
      <w:proofErr w:type="gramEnd"/>
      <w:r>
        <w:rPr>
          <w:sz w:val="18"/>
          <w:szCs w:val="18"/>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 перед заказчиком несет Агент. </w:t>
      </w:r>
    </w:p>
    <w:p w:rsidR="0013091E" w:rsidRDefault="001E7CB1">
      <w:pPr>
        <w:widowControl w:val="0"/>
        <w:numPr>
          <w:ilvl w:val="0"/>
          <w:numId w:val="25"/>
        </w:numPr>
        <w:tabs>
          <w:tab w:val="clear" w:pos="2007"/>
          <w:tab w:val="left" w:pos="-360"/>
        </w:tabs>
        <w:ind w:left="-1134" w:right="-284" w:firstLine="0"/>
        <w:jc w:val="both"/>
        <w:rPr>
          <w:sz w:val="18"/>
          <w:szCs w:val="18"/>
        </w:rPr>
      </w:pPr>
      <w:proofErr w:type="gramStart"/>
      <w:r>
        <w:rPr>
          <w:sz w:val="18"/>
          <w:szCs w:val="18"/>
        </w:rPr>
        <w:t>Договор Агента с заказчиком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 или иным образом ухудшать положение Принципала по сравнению с положениями, установленными</w:t>
      </w:r>
      <w:proofErr w:type="gramEnd"/>
      <w:r>
        <w:rPr>
          <w:sz w:val="18"/>
          <w:szCs w:val="18"/>
        </w:rPr>
        <w:t xml:space="preserve"> настоящим договором.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Pr>
          <w:sz w:val="18"/>
          <w:szCs w:val="18"/>
        </w:rPr>
        <w:t>считается</w:t>
      </w:r>
      <w:proofErr w:type="gramEnd"/>
      <w:r>
        <w:rPr>
          <w:sz w:val="18"/>
          <w:szCs w:val="18"/>
        </w:rPr>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rsidR="0013091E" w:rsidRDefault="001E7CB1">
      <w:pPr>
        <w:widowControl w:val="0"/>
        <w:tabs>
          <w:tab w:val="left" w:pos="-360"/>
        </w:tabs>
        <w:ind w:left="-1134" w:right="-284"/>
        <w:jc w:val="both"/>
        <w:rPr>
          <w:b/>
          <w:sz w:val="18"/>
          <w:szCs w:val="18"/>
        </w:rPr>
      </w:pPr>
      <w:proofErr w:type="spellStart"/>
      <w:r>
        <w:rPr>
          <w:b/>
          <w:sz w:val="18"/>
          <w:szCs w:val="18"/>
        </w:rPr>
        <w:t>Субагентские</w:t>
      </w:r>
      <w:proofErr w:type="spellEnd"/>
      <w:r>
        <w:rPr>
          <w:b/>
          <w:sz w:val="18"/>
          <w:szCs w:val="18"/>
        </w:rPr>
        <w:t xml:space="preserve"> договоры. Договоры с управляющими компаниями сетей агентов.</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 xml:space="preserve">Агент не имеет права заключать </w:t>
      </w:r>
      <w:proofErr w:type="spellStart"/>
      <w:r>
        <w:rPr>
          <w:sz w:val="18"/>
          <w:szCs w:val="18"/>
        </w:rPr>
        <w:t>субагентские</w:t>
      </w:r>
      <w:proofErr w:type="spellEnd"/>
      <w:r>
        <w:rPr>
          <w:sz w:val="18"/>
          <w:szCs w:val="18"/>
        </w:rPr>
        <w:t xml:space="preserve"> договоры на реализацию туристских продуктов Принципала без предварительного письменного разрешения Принципала. </w:t>
      </w:r>
    </w:p>
    <w:p w:rsidR="0013091E" w:rsidRDefault="001E7CB1">
      <w:pPr>
        <w:widowControl w:val="0"/>
        <w:numPr>
          <w:ilvl w:val="0"/>
          <w:numId w:val="25"/>
        </w:numPr>
        <w:tabs>
          <w:tab w:val="clear" w:pos="2007"/>
          <w:tab w:val="left" w:pos="-360"/>
        </w:tabs>
        <w:ind w:left="-1134" w:right="-284" w:firstLine="0"/>
        <w:jc w:val="both"/>
        <w:rPr>
          <w:sz w:val="18"/>
          <w:szCs w:val="18"/>
        </w:rPr>
      </w:pPr>
      <w:r>
        <w:rPr>
          <w:sz w:val="18"/>
          <w:szCs w:val="18"/>
        </w:rPr>
        <w:t xml:space="preserve">В случае заключения Агентом с другими </w:t>
      </w:r>
      <w:proofErr w:type="spellStart"/>
      <w:r>
        <w:rPr>
          <w:sz w:val="18"/>
          <w:szCs w:val="18"/>
        </w:rPr>
        <w:t>турагентами</w:t>
      </w:r>
      <w:proofErr w:type="spellEnd"/>
      <w:r>
        <w:rPr>
          <w:sz w:val="18"/>
          <w:szCs w:val="18"/>
        </w:rPr>
        <w:t xml:space="preserve"> или иными организациями </w:t>
      </w:r>
      <w:proofErr w:type="spellStart"/>
      <w:r>
        <w:rPr>
          <w:sz w:val="18"/>
          <w:szCs w:val="18"/>
        </w:rPr>
        <w:t>субагентских</w:t>
      </w:r>
      <w:proofErr w:type="spellEnd"/>
      <w:r>
        <w:rPr>
          <w:sz w:val="18"/>
          <w:szCs w:val="18"/>
        </w:rPr>
        <w:t xml:space="preserve"> договоров, договоров коммерческой концессии и любых иных договоров, обычно заключаемых с сетевыми объединениями </w:t>
      </w:r>
      <w:proofErr w:type="spellStart"/>
      <w:r>
        <w:rPr>
          <w:sz w:val="18"/>
          <w:szCs w:val="18"/>
        </w:rPr>
        <w:t>турагентов</w:t>
      </w:r>
      <w:proofErr w:type="spellEnd"/>
      <w:r>
        <w:rPr>
          <w:sz w:val="18"/>
          <w:szCs w:val="18"/>
        </w:rPr>
        <w:t>, Агент, помимо иных обязательств, гарантий и ручательств:</w:t>
      </w:r>
    </w:p>
    <w:p w:rsidR="0013091E" w:rsidRDefault="001E7CB1">
      <w:pPr>
        <w:widowControl w:val="0"/>
        <w:ind w:left="-1134" w:right="-284"/>
        <w:jc w:val="both"/>
        <w:rPr>
          <w:sz w:val="18"/>
          <w:szCs w:val="18"/>
        </w:rPr>
      </w:pPr>
      <w:r>
        <w:rPr>
          <w:sz w:val="18"/>
          <w:szCs w:val="18"/>
        </w:rPr>
        <w:t>ручается и несет ответственность перед Принципалом за исполнение обязательств субагентами, в том числе (</w:t>
      </w:r>
      <w:proofErr w:type="gramStart"/>
      <w:r>
        <w:rPr>
          <w:sz w:val="18"/>
          <w:szCs w:val="18"/>
        </w:rPr>
        <w:t>но</w:t>
      </w:r>
      <w:proofErr w:type="gramEnd"/>
      <w:r>
        <w:rPr>
          <w:sz w:val="18"/>
          <w:szCs w:val="18"/>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13091E" w:rsidRDefault="001E7CB1">
      <w:pPr>
        <w:widowControl w:val="0"/>
        <w:ind w:left="-1134" w:right="-284"/>
        <w:jc w:val="both"/>
        <w:rPr>
          <w:sz w:val="18"/>
          <w:szCs w:val="18"/>
        </w:rPr>
      </w:pPr>
      <w:r>
        <w:rPr>
          <w:sz w:val="18"/>
          <w:szCs w:val="18"/>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Pr>
          <w:sz w:val="18"/>
          <w:szCs w:val="18"/>
        </w:rPr>
        <w:t>ст.ст</w:t>
      </w:r>
      <w:proofErr w:type="spellEnd"/>
      <w:r>
        <w:rPr>
          <w:sz w:val="18"/>
          <w:szCs w:val="18"/>
        </w:rPr>
        <w:t>. 361-367 или ст. 1009 ГК РФ.</w:t>
      </w:r>
    </w:p>
    <w:p w:rsidR="0013091E" w:rsidRDefault="0013091E">
      <w:pPr>
        <w:widowControl w:val="0"/>
        <w:ind w:left="-1080" w:right="-284"/>
        <w:jc w:val="both"/>
        <w:rPr>
          <w:sz w:val="18"/>
          <w:szCs w:val="18"/>
        </w:rPr>
      </w:pPr>
    </w:p>
    <w:p w:rsidR="0013091E" w:rsidRDefault="001E7CB1">
      <w:pPr>
        <w:pStyle w:val="af7"/>
        <w:widowControl/>
        <w:numPr>
          <w:ilvl w:val="0"/>
          <w:numId w:val="11"/>
        </w:numPr>
        <w:tabs>
          <w:tab w:val="clear" w:pos="360"/>
          <w:tab w:val="num" w:pos="-1080"/>
        </w:tabs>
        <w:ind w:left="-1080" w:right="-284" w:firstLine="0"/>
        <w:jc w:val="center"/>
        <w:rPr>
          <w:b/>
          <w:sz w:val="18"/>
          <w:szCs w:val="18"/>
        </w:rPr>
      </w:pPr>
      <w:r>
        <w:rPr>
          <w:b/>
          <w:sz w:val="18"/>
          <w:szCs w:val="18"/>
        </w:rPr>
        <w:t>Порядок расчетов и платежей. Вознаграждение Агента.</w:t>
      </w:r>
    </w:p>
    <w:p w:rsidR="0013091E" w:rsidRDefault="0013091E">
      <w:pPr>
        <w:pStyle w:val="af7"/>
        <w:widowControl/>
        <w:ind w:left="-1080" w:right="-284"/>
        <w:jc w:val="both"/>
        <w:rPr>
          <w:b/>
          <w:sz w:val="18"/>
          <w:szCs w:val="18"/>
        </w:rPr>
      </w:pPr>
    </w:p>
    <w:p w:rsidR="0013091E" w:rsidRDefault="001E7CB1">
      <w:pPr>
        <w:pStyle w:val="af7"/>
        <w:widowControl/>
        <w:numPr>
          <w:ilvl w:val="1"/>
          <w:numId w:val="11"/>
        </w:numPr>
        <w:tabs>
          <w:tab w:val="clear" w:pos="360"/>
          <w:tab w:val="num" w:pos="-360"/>
        </w:tabs>
        <w:ind w:left="-1080" w:right="-284" w:firstLine="0"/>
        <w:jc w:val="both"/>
        <w:rPr>
          <w:sz w:val="18"/>
          <w:szCs w:val="18"/>
        </w:rPr>
      </w:pPr>
      <w:r>
        <w:rPr>
          <w:sz w:val="18"/>
          <w:szCs w:val="18"/>
        </w:rPr>
        <w:lastRenderedPageBreak/>
        <w:t xml:space="preserve">Цены туристских продуктов и услуг Принципала, указанные в ценовых приложениях, а также в сети Интернет на </w:t>
      </w:r>
      <w:r>
        <w:rPr>
          <w:sz w:val="18"/>
          <w:szCs w:val="18"/>
          <w:lang w:val="en-US"/>
        </w:rPr>
        <w:t>web</w:t>
      </w:r>
      <w:r>
        <w:rPr>
          <w:sz w:val="18"/>
          <w:szCs w:val="18"/>
        </w:rPr>
        <w:t>-сайтах Принципала являются справочными и могут быть изменены в одностороннем порядке.</w:t>
      </w:r>
    </w:p>
    <w:p w:rsidR="0013091E" w:rsidRDefault="001E7CB1">
      <w:pPr>
        <w:pStyle w:val="af7"/>
        <w:widowControl/>
        <w:numPr>
          <w:ilvl w:val="1"/>
          <w:numId w:val="11"/>
        </w:numPr>
        <w:tabs>
          <w:tab w:val="clear" w:pos="360"/>
          <w:tab w:val="num" w:pos="-360"/>
        </w:tabs>
        <w:ind w:left="-1080" w:right="-284" w:firstLine="0"/>
        <w:jc w:val="both"/>
        <w:rPr>
          <w:sz w:val="18"/>
          <w:szCs w:val="18"/>
        </w:rPr>
      </w:pPr>
      <w:r>
        <w:rPr>
          <w:sz w:val="18"/>
          <w:szCs w:val="18"/>
        </w:rPr>
        <w:t xml:space="preserve">Цена конкретного туристского продукта или услуги Принципала указывается в выставляемом Принципалом счете на оплату. </w:t>
      </w:r>
    </w:p>
    <w:p w:rsidR="0013091E" w:rsidRDefault="001E7CB1">
      <w:pPr>
        <w:widowControl w:val="0"/>
        <w:numPr>
          <w:ilvl w:val="1"/>
          <w:numId w:val="11"/>
        </w:numPr>
        <w:tabs>
          <w:tab w:val="clear" w:pos="360"/>
          <w:tab w:val="num" w:pos="-360"/>
        </w:tabs>
        <w:ind w:left="-1080" w:right="-284" w:firstLine="0"/>
        <w:jc w:val="both"/>
        <w:rPr>
          <w:sz w:val="18"/>
          <w:szCs w:val="18"/>
        </w:rPr>
      </w:pPr>
      <w:r>
        <w:rPr>
          <w:sz w:val="18"/>
          <w:szCs w:val="18"/>
        </w:rPr>
        <w:t>Счета выставляются в рублях</w:t>
      </w:r>
      <w:proofErr w:type="gramStart"/>
      <w:r>
        <w:rPr>
          <w:sz w:val="18"/>
          <w:szCs w:val="18"/>
        </w:rPr>
        <w:t xml:space="preserve"> .</w:t>
      </w:r>
      <w:proofErr w:type="gramEnd"/>
      <w:r>
        <w:rPr>
          <w:sz w:val="18"/>
          <w:szCs w:val="18"/>
        </w:rPr>
        <w:t xml:space="preserve"> Все виды платежей по настоящему договору производятся в рублях РФ. Указанная </w:t>
      </w:r>
      <w:proofErr w:type="gramStart"/>
      <w:r>
        <w:rPr>
          <w:sz w:val="18"/>
          <w:szCs w:val="18"/>
        </w:rPr>
        <w:t>в счете на оплату цена в рублях действительна при условии оплаты счета на дату</w:t>
      </w:r>
      <w:proofErr w:type="gramEnd"/>
      <w:r>
        <w:rPr>
          <w:sz w:val="18"/>
          <w:szCs w:val="18"/>
        </w:rPr>
        <w:t xml:space="preserve"> выставления счета, если иное не установлено Принципалом и не указано им на сайте Принципала или в подтверждении бронирования или в счете. Проценты на поступающие от Агента денежные средства не начисляются.</w:t>
      </w:r>
    </w:p>
    <w:p w:rsidR="0013091E" w:rsidRDefault="001E7CB1">
      <w:pPr>
        <w:widowControl w:val="0"/>
        <w:numPr>
          <w:ilvl w:val="1"/>
          <w:numId w:val="11"/>
        </w:numPr>
        <w:tabs>
          <w:tab w:val="clear" w:pos="360"/>
          <w:tab w:val="num" w:pos="-360"/>
        </w:tabs>
        <w:ind w:left="-1080" w:right="-284" w:firstLine="0"/>
        <w:jc w:val="both"/>
        <w:rPr>
          <w:sz w:val="18"/>
          <w:szCs w:val="18"/>
        </w:rPr>
      </w:pPr>
      <w:r>
        <w:rPr>
          <w:sz w:val="18"/>
          <w:szCs w:val="18"/>
        </w:rPr>
        <w:t xml:space="preserve">Агент производит оплату Принципалу способами, указанными в Приложении к договору или иными установленными Принципалом способами. 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 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w:t>
      </w:r>
      <w:proofErr w:type="spellStart"/>
      <w:r>
        <w:rPr>
          <w:sz w:val="18"/>
          <w:szCs w:val="18"/>
        </w:rPr>
        <w:t>Принципала</w:t>
      </w:r>
      <w:proofErr w:type="gramStart"/>
      <w:r>
        <w:rPr>
          <w:sz w:val="18"/>
          <w:szCs w:val="18"/>
        </w:rPr>
        <w:t>.к</w:t>
      </w:r>
      <w:proofErr w:type="spellEnd"/>
      <w:proofErr w:type="gramEnd"/>
    </w:p>
    <w:p w:rsidR="0013091E" w:rsidRDefault="001E7CB1">
      <w:pPr>
        <w:widowControl w:val="0"/>
        <w:numPr>
          <w:ilvl w:val="1"/>
          <w:numId w:val="11"/>
        </w:numPr>
        <w:tabs>
          <w:tab w:val="left" w:pos="-284"/>
        </w:tabs>
        <w:ind w:left="-1080" w:right="-284" w:firstLine="0"/>
        <w:jc w:val="both"/>
        <w:rPr>
          <w:sz w:val="18"/>
          <w:szCs w:val="18"/>
        </w:rPr>
      </w:pPr>
      <w:r>
        <w:rPr>
          <w:sz w:val="18"/>
          <w:szCs w:val="18"/>
        </w:rPr>
        <w:t>Агент обязан оплатить произвести оплату в сроки, установленные в Приложении к договору, а по требованию Принципала – в иные указанные Принципалом сроки.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w:t>
      </w:r>
      <w:proofErr w:type="gramStart"/>
      <w:r>
        <w:rPr>
          <w:sz w:val="18"/>
          <w:szCs w:val="18"/>
        </w:rPr>
        <w:t>дств в к</w:t>
      </w:r>
      <w:proofErr w:type="gramEnd"/>
      <w:r>
        <w:rPr>
          <w:sz w:val="18"/>
          <w:szCs w:val="18"/>
        </w:rPr>
        <w:t>ассу Принципала. 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13091E" w:rsidRDefault="001E7CB1">
      <w:pPr>
        <w:pStyle w:val="af7"/>
        <w:widowControl/>
        <w:numPr>
          <w:ilvl w:val="1"/>
          <w:numId w:val="11"/>
        </w:numPr>
        <w:tabs>
          <w:tab w:val="clear" w:pos="360"/>
          <w:tab w:val="num" w:pos="-360"/>
        </w:tabs>
        <w:ind w:left="-1080" w:right="-284" w:firstLine="0"/>
        <w:jc w:val="both"/>
        <w:rPr>
          <w:sz w:val="18"/>
          <w:szCs w:val="18"/>
        </w:rPr>
      </w:pPr>
      <w:r>
        <w:rPr>
          <w:sz w:val="18"/>
          <w:szCs w:val="18"/>
        </w:rPr>
        <w:t xml:space="preserve">В случае удорожания туристских продуктов по объективным причинам, в том числе в результате: </w:t>
      </w:r>
    </w:p>
    <w:p w:rsidR="0013091E" w:rsidRDefault="001E7CB1">
      <w:pPr>
        <w:pStyle w:val="af7"/>
        <w:widowControl/>
        <w:numPr>
          <w:ilvl w:val="0"/>
          <w:numId w:val="3"/>
        </w:numPr>
        <w:tabs>
          <w:tab w:val="clear" w:pos="720"/>
          <w:tab w:val="num" w:pos="-360"/>
        </w:tabs>
        <w:ind w:left="-1080" w:right="-284" w:firstLine="0"/>
        <w:jc w:val="both"/>
        <w:rPr>
          <w:sz w:val="18"/>
          <w:szCs w:val="18"/>
        </w:rPr>
      </w:pPr>
      <w:r>
        <w:rPr>
          <w:sz w:val="18"/>
          <w:szCs w:val="18"/>
        </w:rPr>
        <w:t>введения новых или повышения действующих налогов, сборов и других обязательных платежей,</w:t>
      </w:r>
    </w:p>
    <w:p w:rsidR="0013091E" w:rsidRDefault="001E7CB1">
      <w:pPr>
        <w:pStyle w:val="af7"/>
        <w:widowControl/>
        <w:numPr>
          <w:ilvl w:val="0"/>
          <w:numId w:val="3"/>
        </w:numPr>
        <w:tabs>
          <w:tab w:val="clear" w:pos="720"/>
          <w:tab w:val="num" w:pos="-360"/>
        </w:tabs>
        <w:ind w:left="-1080" w:right="-284" w:firstLine="0"/>
        <w:jc w:val="both"/>
        <w:rPr>
          <w:sz w:val="18"/>
          <w:szCs w:val="18"/>
        </w:rPr>
      </w:pPr>
      <w:r>
        <w:rPr>
          <w:sz w:val="18"/>
          <w:szCs w:val="18"/>
        </w:rPr>
        <w:t>по иным основаниям;</w:t>
      </w:r>
    </w:p>
    <w:p w:rsidR="0013091E" w:rsidRDefault="001E7CB1">
      <w:pPr>
        <w:pStyle w:val="af7"/>
        <w:widowControl/>
        <w:tabs>
          <w:tab w:val="num" w:pos="-360"/>
        </w:tabs>
        <w:ind w:left="-1080" w:right="-284"/>
        <w:jc w:val="both"/>
        <w:rPr>
          <w:sz w:val="18"/>
          <w:szCs w:val="18"/>
        </w:rPr>
      </w:pPr>
      <w:r>
        <w:rPr>
          <w:sz w:val="18"/>
          <w:szCs w:val="18"/>
        </w:rPr>
        <w:t>Агент обязан осуществить доплату на основании дополнительных счетов, выставляемых Принципалом.</w:t>
      </w:r>
    </w:p>
    <w:p w:rsidR="0013091E" w:rsidRDefault="001E7CB1">
      <w:pPr>
        <w:pStyle w:val="af7"/>
        <w:widowControl/>
        <w:numPr>
          <w:ilvl w:val="1"/>
          <w:numId w:val="11"/>
        </w:numPr>
        <w:tabs>
          <w:tab w:val="num" w:pos="-360"/>
        </w:tabs>
        <w:ind w:left="-1080" w:right="-284" w:firstLine="0"/>
        <w:jc w:val="both"/>
        <w:rPr>
          <w:sz w:val="18"/>
          <w:szCs w:val="18"/>
        </w:rPr>
      </w:pPr>
      <w:r>
        <w:rPr>
          <w:sz w:val="18"/>
          <w:szCs w:val="18"/>
        </w:rPr>
        <w:t>В случае наличия задолженности Агента перед Принципалом, Принципал вправе удержать из денежных средств, уплаченных ему Агентом ранее (в том числе по полностью оплаченным заявкам – в этом случае такие заявки считаются не оплаченными, ответственность несет Агент), имеющуюся задолженность и применить иные последствия, предусмотренные настоящим договором.</w:t>
      </w:r>
    </w:p>
    <w:p w:rsidR="0013091E" w:rsidRDefault="001E7CB1">
      <w:pPr>
        <w:pStyle w:val="af7"/>
        <w:widowControl/>
        <w:numPr>
          <w:ilvl w:val="1"/>
          <w:numId w:val="11"/>
        </w:numPr>
        <w:tabs>
          <w:tab w:val="num" w:pos="-360"/>
        </w:tabs>
        <w:ind w:left="-1080" w:right="-284" w:firstLine="0"/>
        <w:jc w:val="both"/>
        <w:rPr>
          <w:sz w:val="18"/>
          <w:szCs w:val="18"/>
        </w:rPr>
      </w:pPr>
      <w:r>
        <w:rPr>
          <w:sz w:val="18"/>
          <w:szCs w:val="18"/>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 размеры такого сбора могут быть указаны при бронировании или при аннуляции или при модификации заявки.</w:t>
      </w:r>
    </w:p>
    <w:p w:rsidR="0013091E" w:rsidRDefault="001E7CB1">
      <w:pPr>
        <w:pStyle w:val="af7"/>
        <w:widowControl/>
        <w:numPr>
          <w:ilvl w:val="1"/>
          <w:numId w:val="11"/>
        </w:numPr>
        <w:tabs>
          <w:tab w:val="clear" w:pos="360"/>
          <w:tab w:val="num" w:pos="-426"/>
          <w:tab w:val="num" w:pos="-360"/>
        </w:tabs>
        <w:ind w:left="-1080" w:right="-284" w:firstLine="0"/>
        <w:jc w:val="both"/>
        <w:rPr>
          <w:b/>
          <w:sz w:val="18"/>
          <w:szCs w:val="18"/>
        </w:rPr>
      </w:pPr>
      <w:r>
        <w:rPr>
          <w:b/>
          <w:sz w:val="18"/>
          <w:szCs w:val="18"/>
        </w:rPr>
        <w:t xml:space="preserve">Вознаграждение Агента. </w:t>
      </w:r>
    </w:p>
    <w:p w:rsidR="0013091E" w:rsidRDefault="001E7CB1">
      <w:pPr>
        <w:pStyle w:val="af7"/>
        <w:widowControl/>
        <w:numPr>
          <w:ilvl w:val="0"/>
          <w:numId w:val="18"/>
        </w:numPr>
        <w:tabs>
          <w:tab w:val="left" w:pos="-426"/>
          <w:tab w:val="num" w:pos="-360"/>
        </w:tabs>
        <w:ind w:left="-1080" w:right="-284" w:firstLine="0"/>
        <w:jc w:val="both"/>
        <w:rPr>
          <w:sz w:val="18"/>
          <w:szCs w:val="18"/>
        </w:rPr>
      </w:pPr>
      <w:r>
        <w:rPr>
          <w:sz w:val="18"/>
          <w:szCs w:val="18"/>
        </w:rPr>
        <w:t xml:space="preserve">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 Поручение может признаваться Принципалом полностью исполненным, а вознаграждение – подлежащим оплате, при одновременном выполнении следующих условий: заказчику туристского продукта был реализован туристский продукт, при этом не были нарушены условия настоящего договора, и при этом поездка состоялась, тур не был отменен.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 </w:t>
      </w:r>
      <w:proofErr w:type="gramStart"/>
      <w:r>
        <w:rPr>
          <w:sz w:val="18"/>
          <w:szCs w:val="18"/>
        </w:rPr>
        <w:t>При этом Агент при отмене путешествия и (или) аннуляции заявки вправе (если это допускается законодательством и условиями договора) обосновывать удержание денежных средств с Заказчика туристского продукта за дополнительные услуги Агента любыми иными способами, не создающими для Принципала потенциальных финансовых или правовых рисков, например, оказывать Заказчику дополнительные услуги, указывать стоимость дополнительно оказанных Агентом услуг, и заявить об обязанности Заказчика по оплате</w:t>
      </w:r>
      <w:proofErr w:type="gramEnd"/>
      <w:r>
        <w:rPr>
          <w:sz w:val="18"/>
          <w:szCs w:val="18"/>
        </w:rPr>
        <w:t xml:space="preserve"> таких услуг. </w:t>
      </w:r>
    </w:p>
    <w:p w:rsidR="0013091E" w:rsidRDefault="001E7CB1">
      <w:pPr>
        <w:pStyle w:val="af7"/>
        <w:widowControl/>
        <w:numPr>
          <w:ilvl w:val="0"/>
          <w:numId w:val="18"/>
        </w:numPr>
        <w:tabs>
          <w:tab w:val="left" w:pos="-426"/>
          <w:tab w:val="num" w:pos="-360"/>
        </w:tabs>
        <w:ind w:left="-1080" w:right="-284" w:firstLine="0"/>
        <w:jc w:val="both"/>
        <w:rPr>
          <w:sz w:val="18"/>
          <w:szCs w:val="18"/>
        </w:rPr>
      </w:pPr>
      <w:r>
        <w:rPr>
          <w:sz w:val="18"/>
          <w:szCs w:val="18"/>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13091E" w:rsidRDefault="001E7CB1">
      <w:pPr>
        <w:pStyle w:val="af7"/>
        <w:widowControl/>
        <w:numPr>
          <w:ilvl w:val="0"/>
          <w:numId w:val="18"/>
        </w:numPr>
        <w:tabs>
          <w:tab w:val="left" w:pos="-426"/>
          <w:tab w:val="num" w:pos="-360"/>
        </w:tabs>
        <w:ind w:left="-1080" w:right="-284" w:firstLine="0"/>
        <w:jc w:val="both"/>
        <w:rPr>
          <w:sz w:val="18"/>
          <w:szCs w:val="18"/>
        </w:rPr>
      </w:pPr>
      <w:r>
        <w:rPr>
          <w:sz w:val="18"/>
          <w:szCs w:val="18"/>
        </w:rPr>
        <w:t>Способы выплаты вознаграждения определяются Принципалом и могут быть указаны Принципалом в Приложении к договору или на сайте Принципала.</w:t>
      </w:r>
    </w:p>
    <w:p w:rsidR="0013091E" w:rsidRDefault="001E7CB1">
      <w:pPr>
        <w:pStyle w:val="af7"/>
        <w:widowControl/>
        <w:numPr>
          <w:ilvl w:val="0"/>
          <w:numId w:val="18"/>
        </w:numPr>
        <w:tabs>
          <w:tab w:val="left" w:pos="-426"/>
          <w:tab w:val="num" w:pos="-360"/>
        </w:tabs>
        <w:ind w:left="-1080" w:right="-284" w:firstLine="0"/>
        <w:jc w:val="both"/>
        <w:rPr>
          <w:sz w:val="18"/>
          <w:szCs w:val="18"/>
        </w:rPr>
      </w:pPr>
      <w:bookmarkStart w:id="0" w:name="_Hlk494798185"/>
      <w:r>
        <w:rPr>
          <w:sz w:val="18"/>
          <w:szCs w:val="18"/>
        </w:rPr>
        <w:t xml:space="preserve">Дополнительная выгода в случае надлежащего исполнения поручения и совершения туристами путешествия полностью остается в распоряжении Агента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 </w:t>
      </w:r>
      <w:bookmarkEnd w:id="0"/>
      <w:proofErr w:type="gramStart"/>
      <w:r>
        <w:rPr>
          <w:sz w:val="18"/>
          <w:szCs w:val="18"/>
        </w:rPr>
        <w:t>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w:t>
      </w:r>
      <w:proofErr w:type="gramEnd"/>
      <w:r>
        <w:rPr>
          <w:sz w:val="18"/>
          <w:szCs w:val="18"/>
        </w:rPr>
        <w:t xml:space="preserve"> В случае явного ошибочного указания Принципалом суммы вознаграждения (или любых иных сумм) сумма может быть скорректирована Принципалом. </w:t>
      </w:r>
      <w:proofErr w:type="gramStart"/>
      <w:r>
        <w:rPr>
          <w:sz w:val="18"/>
          <w:szCs w:val="18"/>
        </w:rPr>
        <w:t>Принципал вправе отказать в выплате агентского вознаграждения по аннулированным заявкам и (или) по несостоявшимся по любым причинам турам (не оказанным услугам), а если вознаграждение выплачено – потребовать от Агента возврата оплаченного вознаграждения в установленные Принципалом сроки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proofErr w:type="gramEnd"/>
      <w:r>
        <w:rPr>
          <w:sz w:val="18"/>
          <w:szCs w:val="18"/>
        </w:rPr>
        <w:t xml:space="preserve"> Принципал не несет ответственности по любым требованиям заказчика на сумму вознаграждения и (или) дополнительной выгоды Агента, такие требования могут рассматриваться, а при наличии оснований - удовлетворяться Агентом за свой счет и своими силами. Принципал вправе потребовать от Агента возмещения убытков в случае нарушения настоящего пункта и (или) в случае взыскания с Принципала в претензионном или судебном порядке денежных средств в части агентского вознаграждения удержанного (полученного Агентом и (или) дополнительной выгоды </w:t>
      </w:r>
      <w:proofErr w:type="gramStart"/>
      <w:r>
        <w:rPr>
          <w:sz w:val="18"/>
          <w:szCs w:val="18"/>
        </w:rPr>
        <w:t>Агента</w:t>
      </w:r>
      <w:proofErr w:type="gramEnd"/>
      <w:r>
        <w:rPr>
          <w:sz w:val="18"/>
          <w:szCs w:val="18"/>
        </w:rPr>
        <w:t xml:space="preserve"> в том числе штрафов, неустоек, или иных санкций, оплаченных Принципалом по решению суда или по требованиям третьих лиц (такие требования удовлетворяются Агентом в течение пяти дней с момента выставления требования). 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w:t>
      </w:r>
      <w:proofErr w:type="gramStart"/>
      <w:r>
        <w:rPr>
          <w:sz w:val="18"/>
          <w:szCs w:val="18"/>
        </w:rPr>
        <w:t>например</w:t>
      </w:r>
      <w:proofErr w:type="gramEnd"/>
      <w:r>
        <w:rPr>
          <w:sz w:val="18"/>
          <w:szCs w:val="18"/>
        </w:rPr>
        <w:t xml:space="preserve"> обосновывать право Агента на оказание заказчику дополнительных консультационных услуг и право Агента на оплату таких услуг заказчиком при отмене путешествия и (или) обосновывать право Агента на удержание фактически понесенных расходов при исполнении заключенного с Заказчиком договора.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 Настоящее условие принято Агентом в добровольном порядке и согласовано сторонами в порядке 421 ГК РФ.</w:t>
      </w:r>
    </w:p>
    <w:p w:rsidR="0013091E" w:rsidRDefault="0013091E">
      <w:pPr>
        <w:pStyle w:val="af7"/>
        <w:widowControl/>
        <w:tabs>
          <w:tab w:val="left" w:pos="-426"/>
        </w:tabs>
        <w:ind w:left="-1080" w:right="-284"/>
        <w:jc w:val="both"/>
        <w:rPr>
          <w:sz w:val="18"/>
          <w:szCs w:val="18"/>
        </w:rPr>
      </w:pPr>
    </w:p>
    <w:p w:rsidR="0013091E" w:rsidRDefault="001E7CB1">
      <w:pPr>
        <w:pStyle w:val="af7"/>
        <w:widowControl/>
        <w:numPr>
          <w:ilvl w:val="0"/>
          <w:numId w:val="11"/>
        </w:numPr>
        <w:tabs>
          <w:tab w:val="clear" w:pos="360"/>
          <w:tab w:val="num" w:pos="-540"/>
        </w:tabs>
        <w:ind w:left="-1080" w:right="-284" w:firstLine="0"/>
        <w:jc w:val="center"/>
        <w:rPr>
          <w:b/>
          <w:sz w:val="18"/>
          <w:szCs w:val="18"/>
        </w:rPr>
      </w:pPr>
      <w:r>
        <w:rPr>
          <w:b/>
          <w:sz w:val="18"/>
          <w:szCs w:val="18"/>
        </w:rPr>
        <w:lastRenderedPageBreak/>
        <w:t xml:space="preserve">Отказ от забронированных услуг, изменение и аннуляция брони. </w:t>
      </w:r>
    </w:p>
    <w:p w:rsidR="0013091E" w:rsidRDefault="0013091E">
      <w:pPr>
        <w:pStyle w:val="af7"/>
        <w:widowControl/>
        <w:ind w:right="-284"/>
        <w:jc w:val="center"/>
        <w:rPr>
          <w:b/>
          <w:sz w:val="18"/>
          <w:szCs w:val="18"/>
        </w:rPr>
      </w:pPr>
    </w:p>
    <w:p w:rsidR="0013091E" w:rsidRDefault="001E7CB1">
      <w:pPr>
        <w:pStyle w:val="af7"/>
        <w:widowControl/>
        <w:numPr>
          <w:ilvl w:val="1"/>
          <w:numId w:val="11"/>
        </w:numPr>
        <w:tabs>
          <w:tab w:val="clear" w:pos="360"/>
          <w:tab w:val="num" w:pos="-360"/>
        </w:tabs>
        <w:ind w:left="-1080" w:right="-284" w:firstLine="0"/>
        <w:jc w:val="both"/>
        <w:rPr>
          <w:sz w:val="18"/>
          <w:szCs w:val="18"/>
        </w:rPr>
      </w:pPr>
      <w:r>
        <w:rPr>
          <w:sz w:val="18"/>
          <w:szCs w:val="18"/>
        </w:rPr>
        <w:t>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онлайн-бронирования. Последствия неисполнения данного требования относятся на Агента.</w:t>
      </w:r>
    </w:p>
    <w:p w:rsidR="0013091E" w:rsidRDefault="001E7CB1">
      <w:pPr>
        <w:pStyle w:val="af7"/>
        <w:widowControl/>
        <w:ind w:left="-1080" w:right="-284"/>
        <w:jc w:val="both"/>
        <w:rPr>
          <w:sz w:val="18"/>
          <w:szCs w:val="18"/>
        </w:rPr>
      </w:pPr>
      <w:r>
        <w:rPr>
          <w:sz w:val="18"/>
          <w:szCs w:val="18"/>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rsidR="0013091E" w:rsidRDefault="001E7CB1">
      <w:pPr>
        <w:pStyle w:val="af7"/>
        <w:widowControl/>
        <w:ind w:left="-1080" w:right="-284"/>
        <w:jc w:val="both"/>
        <w:rPr>
          <w:sz w:val="18"/>
          <w:szCs w:val="18"/>
        </w:rPr>
      </w:pPr>
      <w:r>
        <w:rPr>
          <w:sz w:val="18"/>
          <w:szCs w:val="18"/>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rsidR="0013091E" w:rsidRDefault="001E7CB1">
      <w:pPr>
        <w:pStyle w:val="af7"/>
        <w:widowControl/>
        <w:numPr>
          <w:ilvl w:val="1"/>
          <w:numId w:val="11"/>
        </w:numPr>
        <w:tabs>
          <w:tab w:val="clear" w:pos="360"/>
          <w:tab w:val="num" w:pos="-360"/>
        </w:tabs>
        <w:ind w:left="-1134" w:right="-203" w:firstLine="0"/>
        <w:jc w:val="both"/>
        <w:rPr>
          <w:sz w:val="18"/>
          <w:szCs w:val="18"/>
        </w:rPr>
      </w:pPr>
      <w:r>
        <w:rPr>
          <w:sz w:val="18"/>
          <w:szCs w:val="18"/>
        </w:rPr>
        <w:t xml:space="preserve">В случае отказа Агента и (или) заказчика от забронированного туристского продукта или от услуг, а также в случаях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w:t>
      </w:r>
      <w:proofErr w:type="gramStart"/>
      <w:r>
        <w:rPr>
          <w:sz w:val="18"/>
          <w:szCs w:val="18"/>
        </w:rPr>
        <w:t>но</w:t>
      </w:r>
      <w:proofErr w:type="gramEnd"/>
      <w:r>
        <w:rPr>
          <w:sz w:val="18"/>
          <w:szCs w:val="18"/>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w:t>
      </w:r>
      <w:proofErr w:type="gramStart"/>
      <w:r>
        <w:rPr>
          <w:sz w:val="18"/>
          <w:szCs w:val="18"/>
        </w:rPr>
        <w:t>связи</w:t>
      </w:r>
      <w:proofErr w:type="gramEnd"/>
      <w:r>
        <w:rPr>
          <w:sz w:val="18"/>
          <w:szCs w:val="18"/>
        </w:rPr>
        <w:t xml:space="preserve">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 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 Сумма фактически понесенных расходов Принципала подлежит оплате Агентом и может быть удержана из сумм, оплаченных Агентом по настоящему договору. По требованию Принципала Агент вместо оплаты фактически понесенных расходов оплачивает Принципалу альтернативную неустойку в размере сумм фактически понесенных расходов, указанных Приложении к договору или указанных в Подтверждении бронирования (при этом письменная форма неустойки считается соблюденной)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могут быть указаны не только в настоящем договоре, но и на сайте Принципала, и (или) в Подтверждении бронирования – в этом случае письменная форма соглашения о неустойке или соглашения о цене услуг считается соблюденной. При наличии различий в размере фактически понесенных расходов, неустоек или цены услуг Принципала, применяется </w:t>
      </w:r>
      <w:proofErr w:type="gramStart"/>
      <w:r>
        <w:rPr>
          <w:sz w:val="18"/>
          <w:szCs w:val="18"/>
        </w:rPr>
        <w:t>больший</w:t>
      </w:r>
      <w:proofErr w:type="gramEnd"/>
      <w:r>
        <w:rPr>
          <w:sz w:val="18"/>
          <w:szCs w:val="18"/>
        </w:rPr>
        <w:t xml:space="preserve"> из размеров сумм, указанных в нескольких источниках. Агент согласен с формулировкой поручения по настоящему договору, осознает, что отмена поездки признается неисполнением поручения Принципала и нарушением Агентом условий договора, в </w:t>
      </w:r>
      <w:proofErr w:type="gramStart"/>
      <w:r>
        <w:rPr>
          <w:sz w:val="18"/>
          <w:szCs w:val="18"/>
        </w:rPr>
        <w:t>связи</w:t>
      </w:r>
      <w:proofErr w:type="gramEnd"/>
      <w:r>
        <w:rPr>
          <w:sz w:val="18"/>
          <w:szCs w:val="18"/>
        </w:rPr>
        <w:t xml:space="preserve"> с чем условие о неустойке является применимым, а основания для оплаты вознаграждения - утрачиваются.</w:t>
      </w:r>
    </w:p>
    <w:p w:rsidR="0013091E" w:rsidRDefault="001E7CB1">
      <w:pPr>
        <w:pStyle w:val="af7"/>
        <w:widowControl/>
        <w:numPr>
          <w:ilvl w:val="1"/>
          <w:numId w:val="11"/>
        </w:numPr>
        <w:tabs>
          <w:tab w:val="clear" w:pos="360"/>
          <w:tab w:val="num" w:pos="-360"/>
        </w:tabs>
        <w:ind w:left="-1080" w:right="-284" w:firstLine="0"/>
        <w:jc w:val="both"/>
        <w:rPr>
          <w:sz w:val="18"/>
          <w:szCs w:val="18"/>
        </w:rPr>
      </w:pPr>
      <w:r>
        <w:rPr>
          <w:sz w:val="18"/>
          <w:szCs w:val="18"/>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13091E" w:rsidRDefault="001E7CB1">
      <w:pPr>
        <w:pStyle w:val="af7"/>
        <w:widowControl/>
        <w:numPr>
          <w:ilvl w:val="1"/>
          <w:numId w:val="11"/>
        </w:numPr>
        <w:tabs>
          <w:tab w:val="clear" w:pos="360"/>
          <w:tab w:val="num" w:pos="-360"/>
        </w:tabs>
        <w:ind w:left="-1080" w:right="-284" w:firstLine="0"/>
        <w:jc w:val="both"/>
        <w:rPr>
          <w:sz w:val="18"/>
          <w:szCs w:val="18"/>
        </w:rPr>
      </w:pPr>
      <w:r>
        <w:rPr>
          <w:sz w:val="18"/>
          <w:szCs w:val="18"/>
        </w:rPr>
        <w:t>Принципал вправе взимать оплату услуг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13091E" w:rsidRDefault="0013091E">
      <w:pPr>
        <w:pStyle w:val="af7"/>
        <w:widowControl/>
        <w:ind w:left="-1080" w:right="-284"/>
        <w:jc w:val="both"/>
        <w:rPr>
          <w:sz w:val="18"/>
          <w:szCs w:val="18"/>
        </w:rPr>
      </w:pPr>
    </w:p>
    <w:p w:rsidR="0013091E" w:rsidRDefault="001E7CB1">
      <w:pPr>
        <w:pStyle w:val="af7"/>
        <w:widowControl/>
        <w:numPr>
          <w:ilvl w:val="0"/>
          <w:numId w:val="11"/>
        </w:numPr>
        <w:tabs>
          <w:tab w:val="clear" w:pos="360"/>
          <w:tab w:val="num" w:pos="-540"/>
          <w:tab w:val="num" w:pos="-360"/>
        </w:tabs>
        <w:ind w:left="-1080" w:right="-284" w:firstLine="0"/>
        <w:jc w:val="center"/>
        <w:rPr>
          <w:b/>
          <w:sz w:val="18"/>
          <w:szCs w:val="18"/>
        </w:rPr>
      </w:pPr>
      <w:r>
        <w:rPr>
          <w:b/>
          <w:sz w:val="18"/>
          <w:szCs w:val="18"/>
        </w:rPr>
        <w:t xml:space="preserve">Ответственность. </w:t>
      </w:r>
    </w:p>
    <w:p w:rsidR="0013091E" w:rsidRDefault="0013091E">
      <w:pPr>
        <w:pStyle w:val="af7"/>
        <w:widowControl/>
        <w:tabs>
          <w:tab w:val="num" w:pos="-360"/>
        </w:tabs>
        <w:ind w:left="-1080" w:right="-284"/>
        <w:rPr>
          <w:b/>
          <w:sz w:val="18"/>
          <w:szCs w:val="18"/>
        </w:rPr>
      </w:pPr>
    </w:p>
    <w:p w:rsidR="0013091E" w:rsidRDefault="001E7CB1">
      <w:pPr>
        <w:pStyle w:val="af7"/>
        <w:widowControl/>
        <w:numPr>
          <w:ilvl w:val="0"/>
          <w:numId w:val="19"/>
        </w:numPr>
        <w:tabs>
          <w:tab w:val="num" w:pos="-360"/>
        </w:tabs>
        <w:ind w:left="-1080" w:right="-284" w:firstLine="0"/>
        <w:jc w:val="both"/>
        <w:rPr>
          <w:sz w:val="18"/>
          <w:szCs w:val="18"/>
        </w:rPr>
      </w:pPr>
      <w:r>
        <w:rPr>
          <w:b/>
          <w:sz w:val="18"/>
          <w:szCs w:val="18"/>
        </w:rPr>
        <w:t>Принципал и Агент самостоятельно отвечают перед заказчиком.</w:t>
      </w:r>
      <w:r>
        <w:rPr>
          <w:sz w:val="18"/>
          <w:szCs w:val="18"/>
        </w:rPr>
        <w:t xml:space="preserve"> Пределы ответственности Принципала и Агента установлены законом и настоящим договором.</w:t>
      </w:r>
    </w:p>
    <w:p w:rsidR="0013091E" w:rsidRDefault="001E7CB1">
      <w:pPr>
        <w:pStyle w:val="af7"/>
        <w:widowControl/>
        <w:numPr>
          <w:ilvl w:val="0"/>
          <w:numId w:val="19"/>
        </w:numPr>
        <w:tabs>
          <w:tab w:val="num" w:pos="-360"/>
        </w:tabs>
        <w:ind w:left="-1080" w:right="-284" w:firstLine="0"/>
        <w:jc w:val="both"/>
        <w:rPr>
          <w:sz w:val="18"/>
          <w:szCs w:val="18"/>
        </w:rPr>
      </w:pPr>
      <w:r>
        <w:rPr>
          <w:sz w:val="18"/>
          <w:szCs w:val="18"/>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13091E" w:rsidRDefault="001E7CB1">
      <w:pPr>
        <w:pStyle w:val="af7"/>
        <w:widowControl/>
        <w:numPr>
          <w:ilvl w:val="0"/>
          <w:numId w:val="19"/>
        </w:numPr>
        <w:tabs>
          <w:tab w:val="num" w:pos="-360"/>
        </w:tabs>
        <w:ind w:left="-1080" w:right="-284" w:firstLine="0"/>
        <w:jc w:val="both"/>
        <w:rPr>
          <w:sz w:val="18"/>
          <w:szCs w:val="18"/>
        </w:rPr>
      </w:pPr>
      <w:r>
        <w:rPr>
          <w:sz w:val="18"/>
          <w:szCs w:val="18"/>
        </w:rPr>
        <w:t>Принципал не несет ответственности перед Агентом и заказчиком за возможные нарушения и действия, которые не входят в сферу его компетенции, в том числе:</w:t>
      </w:r>
    </w:p>
    <w:p w:rsidR="0013091E" w:rsidRDefault="001E7CB1">
      <w:pPr>
        <w:numPr>
          <w:ilvl w:val="0"/>
          <w:numId w:val="2"/>
        </w:numPr>
        <w:tabs>
          <w:tab w:val="clear" w:pos="360"/>
          <w:tab w:val="num" w:pos="-360"/>
          <w:tab w:val="num" w:pos="709"/>
        </w:tabs>
        <w:ind w:left="-1080" w:right="-284" w:firstLine="0"/>
        <w:jc w:val="both"/>
        <w:rPr>
          <w:sz w:val="18"/>
          <w:szCs w:val="18"/>
        </w:rPr>
      </w:pPr>
      <w:r>
        <w:rPr>
          <w:sz w:val="18"/>
          <w:szCs w:val="18"/>
        </w:rPr>
        <w:t>за любые услуги, не указанные в подтверждении бронирования;</w:t>
      </w:r>
    </w:p>
    <w:p w:rsidR="0013091E" w:rsidRDefault="001E7CB1">
      <w:pPr>
        <w:numPr>
          <w:ilvl w:val="0"/>
          <w:numId w:val="2"/>
        </w:numPr>
        <w:tabs>
          <w:tab w:val="clear" w:pos="360"/>
          <w:tab w:val="num" w:pos="-360"/>
          <w:tab w:val="num" w:pos="709"/>
        </w:tabs>
        <w:ind w:left="-1080" w:right="-284" w:firstLine="0"/>
        <w:jc w:val="both"/>
        <w:rPr>
          <w:sz w:val="18"/>
          <w:szCs w:val="18"/>
        </w:rPr>
      </w:pPr>
      <w:r>
        <w:rPr>
          <w:sz w:val="18"/>
          <w:szCs w:val="18"/>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13091E" w:rsidRDefault="001E7CB1">
      <w:pPr>
        <w:numPr>
          <w:ilvl w:val="0"/>
          <w:numId w:val="2"/>
        </w:numPr>
        <w:tabs>
          <w:tab w:val="clear" w:pos="360"/>
          <w:tab w:val="num" w:pos="-360"/>
        </w:tabs>
        <w:ind w:left="-1080" w:right="-284" w:firstLine="0"/>
        <w:jc w:val="both"/>
        <w:rPr>
          <w:sz w:val="18"/>
          <w:szCs w:val="18"/>
        </w:rPr>
      </w:pPr>
      <w:r>
        <w:rPr>
          <w:sz w:val="18"/>
          <w:szCs w:val="18"/>
        </w:rPr>
        <w:t>за действия страховщиков;</w:t>
      </w:r>
    </w:p>
    <w:p w:rsidR="0013091E" w:rsidRDefault="0013091E">
      <w:pPr>
        <w:ind w:left="-1080" w:right="-284"/>
        <w:jc w:val="both"/>
        <w:rPr>
          <w:sz w:val="18"/>
          <w:szCs w:val="18"/>
        </w:rPr>
      </w:pPr>
    </w:p>
    <w:p w:rsidR="0013091E" w:rsidRDefault="001E7CB1">
      <w:pPr>
        <w:numPr>
          <w:ilvl w:val="0"/>
          <w:numId w:val="2"/>
        </w:numPr>
        <w:tabs>
          <w:tab w:val="clear" w:pos="360"/>
          <w:tab w:val="num" w:pos="-360"/>
        </w:tabs>
        <w:ind w:left="-1080" w:right="-284" w:firstLine="0"/>
        <w:jc w:val="both"/>
        <w:rPr>
          <w:sz w:val="18"/>
          <w:szCs w:val="18"/>
        </w:rPr>
      </w:pPr>
      <w:r>
        <w:rPr>
          <w:sz w:val="18"/>
          <w:szCs w:val="18"/>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Pr>
          <w:sz w:val="18"/>
          <w:szCs w:val="18"/>
        </w:rPr>
        <w:t>т</w:t>
      </w:r>
      <w:proofErr w:type="gramStart"/>
      <w:r>
        <w:rPr>
          <w:sz w:val="18"/>
          <w:szCs w:val="18"/>
        </w:rPr>
        <w:t>.д</w:t>
      </w:r>
      <w:proofErr w:type="spellEnd"/>
      <w:proofErr w:type="gramEnd"/>
      <w:r>
        <w:rPr>
          <w:sz w:val="18"/>
          <w:szCs w:val="18"/>
        </w:rPr>
        <w:t>;</w:t>
      </w:r>
    </w:p>
    <w:p w:rsidR="0013091E" w:rsidRDefault="001E7CB1">
      <w:pPr>
        <w:widowControl w:val="0"/>
        <w:numPr>
          <w:ilvl w:val="0"/>
          <w:numId w:val="2"/>
        </w:numPr>
        <w:tabs>
          <w:tab w:val="clear" w:pos="360"/>
          <w:tab w:val="num" w:pos="-360"/>
        </w:tabs>
        <w:ind w:left="-1080" w:right="-284" w:firstLine="0"/>
        <w:jc w:val="both"/>
        <w:rPr>
          <w:sz w:val="18"/>
          <w:szCs w:val="18"/>
        </w:rPr>
      </w:pPr>
      <w:r>
        <w:rPr>
          <w:sz w:val="18"/>
          <w:szCs w:val="18"/>
        </w:rPr>
        <w:t>за отсутствие у туристов Агента проездных документов, выданных им Принципалом или Агентом;</w:t>
      </w:r>
    </w:p>
    <w:p w:rsidR="0013091E" w:rsidRDefault="001E7CB1">
      <w:pPr>
        <w:widowControl w:val="0"/>
        <w:numPr>
          <w:ilvl w:val="0"/>
          <w:numId w:val="2"/>
        </w:numPr>
        <w:tabs>
          <w:tab w:val="clear" w:pos="360"/>
          <w:tab w:val="num" w:pos="-360"/>
        </w:tabs>
        <w:ind w:left="-1080" w:right="-284" w:firstLine="0"/>
        <w:jc w:val="both"/>
        <w:rPr>
          <w:sz w:val="18"/>
          <w:szCs w:val="18"/>
        </w:rPr>
      </w:pPr>
      <w:r>
        <w:rPr>
          <w:sz w:val="18"/>
          <w:szCs w:val="18"/>
        </w:rPr>
        <w:t>за неявку или опоздание туристов Агента на регистрацию в аэропорт отправления;</w:t>
      </w:r>
    </w:p>
    <w:p w:rsidR="0013091E" w:rsidRDefault="001E7CB1">
      <w:pPr>
        <w:widowControl w:val="0"/>
        <w:numPr>
          <w:ilvl w:val="0"/>
          <w:numId w:val="2"/>
        </w:numPr>
        <w:tabs>
          <w:tab w:val="clear" w:pos="360"/>
          <w:tab w:val="num" w:pos="-360"/>
        </w:tabs>
        <w:ind w:left="-1080" w:right="-284" w:firstLine="0"/>
        <w:jc w:val="both"/>
        <w:rPr>
          <w:sz w:val="18"/>
          <w:szCs w:val="18"/>
        </w:rPr>
      </w:pPr>
      <w:r>
        <w:rPr>
          <w:sz w:val="18"/>
          <w:szCs w:val="18"/>
        </w:rPr>
        <w:t>за несоблюдение туристами Агента установленных перевозчиком правил поведения на борту самолетов;</w:t>
      </w:r>
    </w:p>
    <w:p w:rsidR="0013091E" w:rsidRDefault="001E7CB1">
      <w:pPr>
        <w:widowControl w:val="0"/>
        <w:numPr>
          <w:ilvl w:val="0"/>
          <w:numId w:val="2"/>
        </w:numPr>
        <w:tabs>
          <w:tab w:val="clear" w:pos="360"/>
          <w:tab w:val="num" w:pos="-360"/>
        </w:tabs>
        <w:ind w:left="-1080" w:right="-284" w:firstLine="0"/>
        <w:jc w:val="both"/>
        <w:rPr>
          <w:sz w:val="18"/>
          <w:szCs w:val="18"/>
        </w:rPr>
      </w:pPr>
      <w:r>
        <w:rPr>
          <w:sz w:val="18"/>
          <w:szCs w:val="18"/>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13091E" w:rsidRDefault="001E7CB1">
      <w:pPr>
        <w:widowControl w:val="0"/>
        <w:numPr>
          <w:ilvl w:val="0"/>
          <w:numId w:val="2"/>
        </w:numPr>
        <w:tabs>
          <w:tab w:val="clear" w:pos="360"/>
          <w:tab w:val="num" w:pos="-360"/>
        </w:tabs>
        <w:ind w:left="-1080" w:right="-284" w:firstLine="0"/>
        <w:jc w:val="both"/>
        <w:rPr>
          <w:bCs/>
          <w:sz w:val="18"/>
          <w:szCs w:val="18"/>
        </w:rPr>
      </w:pPr>
      <w:r>
        <w:rPr>
          <w:bCs/>
          <w:sz w:val="18"/>
          <w:szCs w:val="18"/>
        </w:rPr>
        <w:t>за подлинность документов (и достоверность содержащихся в них сведений), которые предоставил Агент Принципалу для оформления виз;</w:t>
      </w:r>
    </w:p>
    <w:p w:rsidR="0013091E" w:rsidRDefault="001E7CB1">
      <w:pPr>
        <w:widowControl w:val="0"/>
        <w:numPr>
          <w:ilvl w:val="0"/>
          <w:numId w:val="2"/>
        </w:numPr>
        <w:tabs>
          <w:tab w:val="clear" w:pos="360"/>
          <w:tab w:val="num" w:pos="-360"/>
        </w:tabs>
        <w:ind w:left="-1080" w:right="-284" w:firstLine="0"/>
        <w:jc w:val="both"/>
        <w:rPr>
          <w:sz w:val="18"/>
          <w:szCs w:val="18"/>
        </w:rPr>
      </w:pPr>
      <w:r>
        <w:rPr>
          <w:sz w:val="18"/>
          <w:szCs w:val="18"/>
        </w:rPr>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w:t>
      </w:r>
      <w:r>
        <w:rPr>
          <w:sz w:val="18"/>
          <w:szCs w:val="18"/>
        </w:rPr>
        <w:lastRenderedPageBreak/>
        <w:t>исходя из фактически произведенных Принципалом затрат;</w:t>
      </w:r>
    </w:p>
    <w:p w:rsidR="0013091E" w:rsidRDefault="001E7CB1">
      <w:pPr>
        <w:widowControl w:val="0"/>
        <w:numPr>
          <w:ilvl w:val="0"/>
          <w:numId w:val="2"/>
        </w:numPr>
        <w:tabs>
          <w:tab w:val="clear" w:pos="360"/>
          <w:tab w:val="num" w:pos="-360"/>
        </w:tabs>
        <w:ind w:left="-1080" w:right="-284" w:firstLine="0"/>
        <w:jc w:val="both"/>
        <w:rPr>
          <w:sz w:val="18"/>
          <w:szCs w:val="18"/>
        </w:rPr>
      </w:pPr>
      <w:r>
        <w:rPr>
          <w:sz w:val="18"/>
          <w:szCs w:val="18"/>
        </w:rPr>
        <w:t>за сохранность багажа, груза, ценностей и документов туристов Агента в течение всего срока их поездки;</w:t>
      </w:r>
    </w:p>
    <w:p w:rsidR="0013091E" w:rsidRDefault="001E7CB1">
      <w:pPr>
        <w:widowControl w:val="0"/>
        <w:numPr>
          <w:ilvl w:val="0"/>
          <w:numId w:val="2"/>
        </w:numPr>
        <w:tabs>
          <w:tab w:val="clear" w:pos="360"/>
          <w:tab w:val="num" w:pos="-360"/>
        </w:tabs>
        <w:ind w:left="-1080" w:right="-284" w:firstLine="0"/>
        <w:jc w:val="both"/>
        <w:rPr>
          <w:sz w:val="18"/>
          <w:szCs w:val="18"/>
        </w:rPr>
      </w:pPr>
      <w:r>
        <w:rPr>
          <w:sz w:val="18"/>
          <w:szCs w:val="18"/>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rsidR="0013091E" w:rsidRDefault="001E7CB1">
      <w:pPr>
        <w:widowControl w:val="0"/>
        <w:ind w:left="-1080" w:right="-284"/>
        <w:jc w:val="both"/>
        <w:rPr>
          <w:sz w:val="18"/>
          <w:szCs w:val="18"/>
        </w:rPr>
      </w:pPr>
      <w:r>
        <w:rPr>
          <w:sz w:val="18"/>
          <w:szCs w:val="18"/>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w:t>
      </w:r>
      <w:proofErr w:type="gramStart"/>
      <w:r>
        <w:rPr>
          <w:sz w:val="18"/>
          <w:szCs w:val="18"/>
        </w:rPr>
        <w:t>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w:t>
      </w:r>
      <w:proofErr w:type="gramEnd"/>
      <w:r>
        <w:rPr>
          <w:sz w:val="18"/>
          <w:szCs w:val="18"/>
        </w:rPr>
        <w:t xml:space="preserve"> </w:t>
      </w:r>
      <w:proofErr w:type="gramStart"/>
      <w:r>
        <w:rPr>
          <w:sz w:val="18"/>
          <w:szCs w:val="18"/>
        </w:rPr>
        <w:t xml:space="preserve">о том,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Pr>
          <w:sz w:val="18"/>
          <w:szCs w:val="18"/>
        </w:rPr>
        <w:t>обсерваторе</w:t>
      </w:r>
      <w:proofErr w:type="spellEnd"/>
      <w:r>
        <w:rPr>
          <w:sz w:val="18"/>
          <w:szCs w:val="18"/>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w:t>
      </w:r>
      <w:proofErr w:type="gramEnd"/>
      <w:r>
        <w:rPr>
          <w:sz w:val="18"/>
          <w:szCs w:val="18"/>
        </w:rPr>
        <w:t xml:space="preserve"> условий договора со стороны туроператора; </w:t>
      </w:r>
      <w:proofErr w:type="gramStart"/>
      <w:r>
        <w:rPr>
          <w:sz w:val="18"/>
          <w:szCs w:val="18"/>
        </w:rPr>
        <w:t>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w:t>
      </w:r>
      <w:proofErr w:type="gramEnd"/>
      <w:r>
        <w:rPr>
          <w:sz w:val="18"/>
          <w:szCs w:val="18"/>
        </w:rPr>
        <w:t>,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rsidR="0013091E" w:rsidRDefault="001E7CB1">
      <w:pPr>
        <w:widowControl w:val="0"/>
        <w:ind w:left="-1080" w:right="-284"/>
        <w:jc w:val="both"/>
        <w:rPr>
          <w:sz w:val="18"/>
          <w:szCs w:val="18"/>
        </w:rPr>
      </w:pPr>
      <w:proofErr w:type="gramStart"/>
      <w:r>
        <w:rPr>
          <w:sz w:val="18"/>
          <w:szCs w:val="18"/>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w:t>
      </w:r>
      <w:proofErr w:type="gramEnd"/>
      <w:r>
        <w:rPr>
          <w:sz w:val="18"/>
          <w:szCs w:val="18"/>
        </w:rPr>
        <w:t xml:space="preserve">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rsidR="0013091E" w:rsidRDefault="001E7CB1">
      <w:pPr>
        <w:widowControl w:val="0"/>
        <w:ind w:left="-1080" w:right="-284"/>
        <w:jc w:val="both"/>
        <w:rPr>
          <w:sz w:val="18"/>
          <w:szCs w:val="18"/>
        </w:rPr>
      </w:pPr>
      <w:r>
        <w:rPr>
          <w:sz w:val="18"/>
          <w:szCs w:val="18"/>
        </w:rPr>
        <w:t>Агент отказывается от каких-либо претензий, связанных с возможным ухудшением санитарно-эпидемиологической ситуации.</w:t>
      </w:r>
    </w:p>
    <w:p w:rsidR="0013091E" w:rsidRDefault="001E7CB1">
      <w:pPr>
        <w:widowControl w:val="0"/>
        <w:ind w:left="-1080" w:right="-284"/>
        <w:jc w:val="both"/>
        <w:rPr>
          <w:sz w:val="18"/>
          <w:szCs w:val="18"/>
        </w:rPr>
      </w:pPr>
      <w:r>
        <w:rPr>
          <w:sz w:val="18"/>
          <w:szCs w:val="18"/>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rsidR="0013091E" w:rsidRDefault="001E7CB1">
      <w:pPr>
        <w:widowControl w:val="0"/>
        <w:ind w:left="-1080" w:right="-284"/>
        <w:jc w:val="both"/>
        <w:rPr>
          <w:sz w:val="18"/>
          <w:szCs w:val="18"/>
        </w:rPr>
      </w:pPr>
      <w:r>
        <w:rPr>
          <w:sz w:val="18"/>
          <w:szCs w:val="18"/>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rsidR="0013091E" w:rsidRDefault="001E7CB1">
      <w:pPr>
        <w:widowControl w:val="0"/>
        <w:ind w:left="-1080" w:right="-284"/>
        <w:jc w:val="both"/>
        <w:rPr>
          <w:sz w:val="18"/>
          <w:szCs w:val="18"/>
        </w:rPr>
      </w:pPr>
      <w:proofErr w:type="gramStart"/>
      <w:r>
        <w:rPr>
          <w:sz w:val="18"/>
          <w:szCs w:val="18"/>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мне и (или) указанным в договоре</w:t>
      </w:r>
      <w:proofErr w:type="gramEnd"/>
      <w:r>
        <w:rPr>
          <w:sz w:val="18"/>
          <w:szCs w:val="18"/>
        </w:rPr>
        <w:t xml:space="preserve">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rsidR="0013091E" w:rsidRDefault="001E7CB1">
      <w:pPr>
        <w:widowControl w:val="0"/>
        <w:ind w:left="-1080" w:right="-284"/>
        <w:jc w:val="both"/>
        <w:rPr>
          <w:sz w:val="18"/>
          <w:szCs w:val="18"/>
        </w:rPr>
      </w:pPr>
      <w:proofErr w:type="gramStart"/>
      <w:r>
        <w:rPr>
          <w:sz w:val="18"/>
          <w:szCs w:val="18"/>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roofErr w:type="gramEnd"/>
    </w:p>
    <w:p w:rsidR="0013091E" w:rsidRDefault="001E7CB1">
      <w:pPr>
        <w:widowControl w:val="0"/>
        <w:ind w:left="-1080" w:right="-284"/>
        <w:jc w:val="both"/>
        <w:rPr>
          <w:sz w:val="18"/>
          <w:szCs w:val="18"/>
        </w:rPr>
      </w:pPr>
      <w:r>
        <w:rPr>
          <w:sz w:val="18"/>
          <w:szCs w:val="18"/>
        </w:rPr>
        <w:t xml:space="preserve">Принципал не несет ответственности за порядок возврата денежных средств, установленный поставщиком услуг. </w:t>
      </w:r>
    </w:p>
    <w:p w:rsidR="0013091E" w:rsidRDefault="001E7CB1">
      <w:pPr>
        <w:widowControl w:val="0"/>
        <w:ind w:left="-1080" w:right="-284"/>
        <w:jc w:val="both"/>
        <w:rPr>
          <w:sz w:val="18"/>
          <w:szCs w:val="18"/>
        </w:rPr>
      </w:pPr>
      <w:r>
        <w:rPr>
          <w:sz w:val="18"/>
          <w:szCs w:val="18"/>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rsidR="0013091E" w:rsidRDefault="001E7CB1">
      <w:pPr>
        <w:pStyle w:val="af7"/>
        <w:widowControl/>
        <w:numPr>
          <w:ilvl w:val="0"/>
          <w:numId w:val="19"/>
        </w:numPr>
        <w:tabs>
          <w:tab w:val="num" w:pos="-360"/>
        </w:tabs>
        <w:ind w:left="-1080" w:right="-284" w:firstLine="0"/>
        <w:jc w:val="both"/>
        <w:rPr>
          <w:sz w:val="18"/>
          <w:szCs w:val="18"/>
        </w:rPr>
      </w:pPr>
      <w:r>
        <w:rPr>
          <w:sz w:val="18"/>
          <w:szCs w:val="18"/>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Pr>
          <w:sz w:val="18"/>
          <w:szCs w:val="18"/>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rsidR="0013091E" w:rsidRDefault="001E7CB1">
      <w:pPr>
        <w:pStyle w:val="af7"/>
        <w:numPr>
          <w:ilvl w:val="0"/>
          <w:numId w:val="19"/>
        </w:numPr>
        <w:tabs>
          <w:tab w:val="num" w:pos="-142"/>
        </w:tabs>
        <w:ind w:left="-1080" w:right="-284" w:firstLine="0"/>
        <w:jc w:val="both"/>
        <w:rPr>
          <w:sz w:val="18"/>
          <w:szCs w:val="18"/>
        </w:rPr>
      </w:pPr>
      <w:proofErr w:type="gramStart"/>
      <w:r>
        <w:rPr>
          <w:sz w:val="18"/>
          <w:szCs w:val="18"/>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Pr>
          <w:sz w:val="18"/>
          <w:szCs w:val="18"/>
        </w:rPr>
        <w:t xml:space="preserve"> средства размещения, отказ в перевозке. </w:t>
      </w:r>
      <w:proofErr w:type="gramStart"/>
      <w:r>
        <w:rPr>
          <w:sz w:val="18"/>
          <w:szCs w:val="18"/>
        </w:rPr>
        <w:t>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поведения и общественного проживания, которое препятствует</w:t>
      </w:r>
      <w:proofErr w:type="gramEnd"/>
      <w:r>
        <w:rPr>
          <w:sz w:val="18"/>
          <w:szCs w:val="18"/>
        </w:rPr>
        <w:t xml:space="preserve"> осуществлению отдыха другими лицами, болезнь туристов, о которой Агент письменно не сообщил при бронировании.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w:t>
      </w:r>
      <w:proofErr w:type="gramStart"/>
      <w:r>
        <w:rPr>
          <w:sz w:val="18"/>
          <w:szCs w:val="18"/>
        </w:rPr>
        <w:t>несет обязанности</w:t>
      </w:r>
      <w:proofErr w:type="gramEnd"/>
      <w:r>
        <w:rPr>
          <w:sz w:val="18"/>
          <w:szCs w:val="18"/>
        </w:rPr>
        <w:t xml:space="preserve">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 с Агента).</w:t>
      </w:r>
    </w:p>
    <w:p w:rsidR="0013091E" w:rsidRDefault="001E7CB1">
      <w:pPr>
        <w:pStyle w:val="af7"/>
        <w:numPr>
          <w:ilvl w:val="0"/>
          <w:numId w:val="19"/>
        </w:numPr>
        <w:tabs>
          <w:tab w:val="num" w:pos="-142"/>
        </w:tabs>
        <w:ind w:left="-1080" w:right="-284" w:firstLine="0"/>
        <w:jc w:val="both"/>
        <w:rPr>
          <w:sz w:val="18"/>
          <w:szCs w:val="18"/>
        </w:rPr>
      </w:pPr>
      <w:r>
        <w:rPr>
          <w:b/>
          <w:sz w:val="18"/>
          <w:szCs w:val="18"/>
        </w:rPr>
        <w:t>Принципал не несет ответственности перед третьими лицами (туристами) в случае ненадлежащего исполнения обязательств Агентом</w:t>
      </w:r>
      <w:r>
        <w:rPr>
          <w:sz w:val="18"/>
          <w:szCs w:val="18"/>
        </w:rPr>
        <w:t xml:space="preserve">,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w:t>
      </w:r>
      <w:r>
        <w:rPr>
          <w:sz w:val="18"/>
          <w:szCs w:val="18"/>
        </w:rPr>
        <w:lastRenderedPageBreak/>
        <w:t>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13091E" w:rsidRDefault="001E7CB1">
      <w:pPr>
        <w:pStyle w:val="af7"/>
        <w:tabs>
          <w:tab w:val="num" w:pos="-142"/>
        </w:tabs>
        <w:ind w:left="-1080" w:right="-284"/>
        <w:jc w:val="both"/>
        <w:rPr>
          <w:sz w:val="18"/>
          <w:szCs w:val="18"/>
        </w:rPr>
      </w:pPr>
      <w:r>
        <w:rPr>
          <w:sz w:val="18"/>
          <w:szCs w:val="18"/>
        </w:rPr>
        <w:t>Агент обязуется отразить в договоре с заказчиком указанный способ распределения ответственности между Агентом и Принципалом – в том числе (но не только) указать в договоре, что Агент 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p>
    <w:p w:rsidR="0013091E" w:rsidRDefault="001E7CB1">
      <w:pPr>
        <w:pStyle w:val="af7"/>
        <w:tabs>
          <w:tab w:val="num" w:pos="-142"/>
        </w:tabs>
        <w:ind w:left="-1080" w:right="-284"/>
        <w:jc w:val="both"/>
        <w:rPr>
          <w:sz w:val="18"/>
          <w:szCs w:val="18"/>
        </w:rPr>
      </w:pPr>
      <w:r>
        <w:rPr>
          <w:sz w:val="18"/>
          <w:szCs w:val="18"/>
        </w:rPr>
        <w:t>Принципал вправе в любое время проверить договоры, заключаемые Агентом с заказчиками (Агент предоставляет Принципалу скан копии или (по усмотрению Принципала) оригиналы договоров с заказчиками) и в случае нарушения требований Принципала к таким договорам –  аннулировать заявки по таким договорам с применением неустойки за аннуляцию заявок и (или) расторгнуть настоящий договор.</w:t>
      </w:r>
    </w:p>
    <w:p w:rsidR="0013091E" w:rsidRDefault="001E7CB1">
      <w:pPr>
        <w:pStyle w:val="af7"/>
        <w:tabs>
          <w:tab w:val="num" w:pos="-142"/>
        </w:tabs>
        <w:ind w:left="-1080" w:right="-284"/>
        <w:jc w:val="both"/>
        <w:rPr>
          <w:sz w:val="18"/>
          <w:szCs w:val="18"/>
        </w:rPr>
      </w:pPr>
      <w:r>
        <w:rPr>
          <w:sz w:val="18"/>
          <w:szCs w:val="18"/>
        </w:rPr>
        <w:t>Заключение Агентом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перед туристами и Агентом ответственности по таким сделкам Агента.</w:t>
      </w:r>
    </w:p>
    <w:p w:rsidR="0013091E" w:rsidRDefault="001E7CB1">
      <w:pPr>
        <w:pStyle w:val="af7"/>
        <w:tabs>
          <w:tab w:val="num" w:pos="-142"/>
        </w:tabs>
        <w:ind w:left="-1080" w:right="-284"/>
        <w:jc w:val="both"/>
        <w:rPr>
          <w:sz w:val="18"/>
          <w:szCs w:val="18"/>
        </w:rPr>
      </w:pPr>
      <w:r>
        <w:rPr>
          <w:sz w:val="18"/>
          <w:szCs w:val="18"/>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rsidR="0013091E" w:rsidRDefault="001E7CB1">
      <w:pPr>
        <w:pStyle w:val="af7"/>
        <w:tabs>
          <w:tab w:val="num" w:pos="-142"/>
        </w:tabs>
        <w:ind w:left="-1080" w:right="-284"/>
        <w:jc w:val="both"/>
        <w:rPr>
          <w:sz w:val="18"/>
          <w:szCs w:val="18"/>
        </w:rPr>
      </w:pPr>
      <w:r>
        <w:rPr>
          <w:sz w:val="18"/>
          <w:szCs w:val="18"/>
        </w:rPr>
        <w:t xml:space="preserve">   Принципал не несет ответственности перед заказчиками за </w:t>
      </w:r>
      <w:proofErr w:type="gramStart"/>
      <w:r>
        <w:rPr>
          <w:sz w:val="18"/>
          <w:szCs w:val="18"/>
        </w:rPr>
        <w:t>действия Агента, совершившего хищение денежных средств заказчика и не обязан</w:t>
      </w:r>
      <w:proofErr w:type="gramEnd"/>
      <w:r>
        <w:rPr>
          <w:sz w:val="18"/>
          <w:szCs w:val="18"/>
        </w:rPr>
        <w:t xml:space="preserve"> безвозмездно оказывать услуги гражданам и организациям. Обязанность Принципала по предоставлению туристских продуктов, услуг и документов является встречной по отношению к обязанности Агента и заказчика и наступает лишь после оплаты данных услуг  по договору. </w:t>
      </w:r>
    </w:p>
    <w:p w:rsidR="0013091E" w:rsidRDefault="001E7CB1">
      <w:pPr>
        <w:pStyle w:val="af7"/>
        <w:tabs>
          <w:tab w:val="num" w:pos="-142"/>
        </w:tabs>
        <w:ind w:left="-1080" w:right="-284"/>
        <w:jc w:val="both"/>
        <w:rPr>
          <w:sz w:val="18"/>
          <w:szCs w:val="18"/>
        </w:rPr>
      </w:pPr>
      <w:r>
        <w:rPr>
          <w:sz w:val="18"/>
          <w:szCs w:val="18"/>
        </w:rPr>
        <w:t>Принципал также освобождается от ответственности перед заказчиком тура (туристом) после возврата денежных средств Агенту за аннулированные туры и вся ответственность за возврат денежной суммы туристам возлагается на Агента.</w:t>
      </w:r>
    </w:p>
    <w:p w:rsidR="0013091E" w:rsidRDefault="001E7CB1">
      <w:pPr>
        <w:pStyle w:val="af7"/>
        <w:widowControl/>
        <w:numPr>
          <w:ilvl w:val="0"/>
          <w:numId w:val="19"/>
        </w:numPr>
        <w:tabs>
          <w:tab w:val="num" w:pos="-360"/>
        </w:tabs>
        <w:ind w:left="-1080" w:right="-284" w:firstLine="0"/>
        <w:jc w:val="both"/>
        <w:rPr>
          <w:sz w:val="18"/>
          <w:szCs w:val="18"/>
        </w:rPr>
      </w:pPr>
      <w:r>
        <w:rPr>
          <w:sz w:val="18"/>
          <w:szCs w:val="18"/>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13091E" w:rsidRDefault="001E7CB1">
      <w:pPr>
        <w:pStyle w:val="af7"/>
        <w:widowControl/>
        <w:numPr>
          <w:ilvl w:val="0"/>
          <w:numId w:val="19"/>
        </w:numPr>
        <w:tabs>
          <w:tab w:val="num" w:pos="-360"/>
        </w:tabs>
        <w:ind w:left="-1080" w:right="-284" w:firstLine="0"/>
        <w:jc w:val="both"/>
        <w:rPr>
          <w:sz w:val="18"/>
          <w:szCs w:val="18"/>
        </w:rPr>
      </w:pPr>
      <w:r>
        <w:rPr>
          <w:sz w:val="18"/>
          <w:szCs w:val="18"/>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 Агент не вправе ссылаться на неисполнение обязательств заказчиками как на основани</w:t>
      </w:r>
      <w:proofErr w:type="gramStart"/>
      <w:r>
        <w:rPr>
          <w:sz w:val="18"/>
          <w:szCs w:val="18"/>
        </w:rPr>
        <w:t>е</w:t>
      </w:r>
      <w:proofErr w:type="gramEnd"/>
      <w:r>
        <w:rPr>
          <w:sz w:val="18"/>
          <w:szCs w:val="18"/>
        </w:rPr>
        <w:t xml:space="preserve"> для просрочки исполнения обязательств или как на основание для неисполнения обязательств.</w:t>
      </w:r>
    </w:p>
    <w:p w:rsidR="0013091E" w:rsidRDefault="001E7CB1">
      <w:pPr>
        <w:pStyle w:val="af7"/>
        <w:widowControl/>
        <w:numPr>
          <w:ilvl w:val="0"/>
          <w:numId w:val="19"/>
        </w:numPr>
        <w:tabs>
          <w:tab w:val="num" w:pos="-360"/>
        </w:tabs>
        <w:ind w:left="-1080" w:right="-284" w:firstLine="0"/>
        <w:jc w:val="both"/>
        <w:rPr>
          <w:sz w:val="18"/>
          <w:szCs w:val="18"/>
        </w:rPr>
      </w:pPr>
      <w:r>
        <w:rPr>
          <w:sz w:val="18"/>
          <w:szCs w:val="18"/>
        </w:rPr>
        <w:t>Агент несет установленную законом и договором ответственность за своих субагентов.</w:t>
      </w:r>
    </w:p>
    <w:p w:rsidR="0013091E" w:rsidRDefault="0013091E">
      <w:pPr>
        <w:pStyle w:val="af7"/>
        <w:widowControl/>
        <w:tabs>
          <w:tab w:val="num" w:pos="-360"/>
        </w:tabs>
        <w:ind w:left="-1080" w:right="-284"/>
        <w:jc w:val="both"/>
        <w:rPr>
          <w:sz w:val="18"/>
          <w:szCs w:val="18"/>
        </w:rPr>
      </w:pPr>
    </w:p>
    <w:p w:rsidR="0013091E" w:rsidRDefault="001E7CB1">
      <w:pPr>
        <w:pStyle w:val="af7"/>
        <w:widowControl/>
        <w:numPr>
          <w:ilvl w:val="0"/>
          <w:numId w:val="19"/>
        </w:numPr>
        <w:tabs>
          <w:tab w:val="num" w:pos="-360"/>
        </w:tabs>
        <w:ind w:left="-1080" w:right="-284" w:firstLine="0"/>
        <w:jc w:val="both"/>
        <w:rPr>
          <w:sz w:val="18"/>
          <w:szCs w:val="18"/>
        </w:rPr>
      </w:pPr>
      <w:r>
        <w:rPr>
          <w:sz w:val="18"/>
          <w:szCs w:val="18"/>
        </w:rPr>
        <w:t>Применение мер по обеспечению исполнения обязательств, предусмотренных настоящим договором, является правом, а не обязанностью Принципала и осуществляется им по своему усмотрению.</w:t>
      </w:r>
    </w:p>
    <w:p w:rsidR="0013091E" w:rsidRDefault="001E7CB1">
      <w:pPr>
        <w:pStyle w:val="af7"/>
        <w:tabs>
          <w:tab w:val="num" w:pos="-360"/>
        </w:tabs>
        <w:ind w:left="-1080" w:right="-284"/>
        <w:jc w:val="both"/>
        <w:rPr>
          <w:sz w:val="18"/>
          <w:szCs w:val="18"/>
        </w:rPr>
      </w:pPr>
      <w:bookmarkStart w:id="1" w:name="_Hlk496124367"/>
      <w:r>
        <w:rPr>
          <w:sz w:val="18"/>
          <w:szCs w:val="18"/>
        </w:rPr>
        <w:t xml:space="preserve">  Денежные средства, поступившие от Агента ранее или продолжающие поступать от Агента при налич</w:t>
      </w:r>
      <w:proofErr w:type="gramStart"/>
      <w:r>
        <w:rPr>
          <w:sz w:val="18"/>
          <w:szCs w:val="18"/>
        </w:rPr>
        <w:t>ии у А</w:t>
      </w:r>
      <w:proofErr w:type="gramEnd"/>
      <w:r>
        <w:rPr>
          <w:sz w:val="18"/>
          <w:szCs w:val="18"/>
        </w:rPr>
        <w:t>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вправе, но не обязан информировать Агента о наличии задолженности. В случае предъявления Принципалом требования о погашении задолженности, Агент обязан погасить задолженность в установленный в требовании срок. Требования могут предъявляться, в том числе (но не только), с использованием системы бронирования и считаются полученными Агентом в день размещения требования в системе бронирования.</w:t>
      </w:r>
      <w:bookmarkEnd w:id="1"/>
    </w:p>
    <w:p w:rsidR="0013091E" w:rsidRDefault="001E7CB1">
      <w:pPr>
        <w:pStyle w:val="af7"/>
        <w:numPr>
          <w:ilvl w:val="0"/>
          <w:numId w:val="19"/>
        </w:numPr>
        <w:tabs>
          <w:tab w:val="num" w:pos="-360"/>
        </w:tabs>
        <w:ind w:left="-1080" w:right="-284" w:firstLine="0"/>
        <w:jc w:val="both"/>
        <w:rPr>
          <w:sz w:val="18"/>
          <w:szCs w:val="18"/>
        </w:rPr>
      </w:pPr>
      <w:r>
        <w:rPr>
          <w:sz w:val="18"/>
          <w:szCs w:val="18"/>
        </w:rPr>
        <w:t>Агент несет самостоятельную ответственность перед заказчиком и Принципалом:</w:t>
      </w:r>
    </w:p>
    <w:p w:rsidR="0013091E" w:rsidRDefault="001E7CB1">
      <w:pPr>
        <w:pStyle w:val="af7"/>
        <w:numPr>
          <w:ilvl w:val="0"/>
          <w:numId w:val="26"/>
        </w:numPr>
        <w:tabs>
          <w:tab w:val="num" w:pos="-414"/>
        </w:tabs>
        <w:ind w:left="-1080" w:right="-284" w:firstLine="0"/>
        <w:jc w:val="both"/>
        <w:rPr>
          <w:sz w:val="18"/>
          <w:szCs w:val="18"/>
        </w:rPr>
      </w:pPr>
      <w:r>
        <w:rPr>
          <w:sz w:val="18"/>
          <w:szCs w:val="18"/>
        </w:rPr>
        <w:t>за непредставление или представление заказчику 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rsidR="0013091E" w:rsidRDefault="001E7CB1">
      <w:pPr>
        <w:pStyle w:val="af7"/>
        <w:numPr>
          <w:ilvl w:val="0"/>
          <w:numId w:val="26"/>
        </w:numPr>
        <w:tabs>
          <w:tab w:val="num" w:pos="-414"/>
        </w:tabs>
        <w:ind w:left="-1080" w:right="-284" w:firstLine="0"/>
        <w:jc w:val="both"/>
        <w:rPr>
          <w:sz w:val="18"/>
          <w:szCs w:val="18"/>
        </w:rPr>
      </w:pPr>
      <w:r>
        <w:rPr>
          <w:sz w:val="18"/>
          <w:szCs w:val="18"/>
        </w:rPr>
        <w:t>за не доведение до сведения Принципала информации об обстоятельствах, препятствующих совершению путешествия;</w:t>
      </w:r>
    </w:p>
    <w:p w:rsidR="0013091E" w:rsidRDefault="001E7CB1">
      <w:pPr>
        <w:pStyle w:val="af7"/>
        <w:numPr>
          <w:ilvl w:val="0"/>
          <w:numId w:val="26"/>
        </w:numPr>
        <w:tabs>
          <w:tab w:val="num" w:pos="-414"/>
        </w:tabs>
        <w:ind w:left="-1080" w:right="-284" w:firstLine="0"/>
        <w:jc w:val="both"/>
        <w:rPr>
          <w:sz w:val="18"/>
          <w:szCs w:val="18"/>
        </w:rPr>
      </w:pPr>
      <w:r>
        <w:rPr>
          <w:sz w:val="18"/>
          <w:szCs w:val="18"/>
        </w:rPr>
        <w:t>за нарушение порядка предоставления туристского продукта, установленного настоящим договором;</w:t>
      </w:r>
    </w:p>
    <w:p w:rsidR="0013091E" w:rsidRDefault="001E7CB1">
      <w:pPr>
        <w:pStyle w:val="af7"/>
        <w:numPr>
          <w:ilvl w:val="0"/>
          <w:numId w:val="26"/>
        </w:numPr>
        <w:tabs>
          <w:tab w:val="num" w:pos="-414"/>
          <w:tab w:val="num" w:pos="-360"/>
        </w:tabs>
        <w:ind w:left="-1080" w:right="-284" w:firstLine="0"/>
        <w:jc w:val="both"/>
        <w:rPr>
          <w:sz w:val="18"/>
          <w:szCs w:val="18"/>
        </w:rPr>
      </w:pPr>
      <w:r>
        <w:rPr>
          <w:sz w:val="18"/>
          <w:szCs w:val="18"/>
        </w:rPr>
        <w:t>за сохранность документов и материальных ценностей, переданных Агенту Принципалом для исполнения настоящего договора;</w:t>
      </w:r>
    </w:p>
    <w:p w:rsidR="0013091E" w:rsidRDefault="001E7CB1">
      <w:pPr>
        <w:pStyle w:val="af7"/>
        <w:numPr>
          <w:ilvl w:val="0"/>
          <w:numId w:val="26"/>
        </w:numPr>
        <w:tabs>
          <w:tab w:val="num" w:pos="-414"/>
          <w:tab w:val="num" w:pos="-360"/>
        </w:tabs>
        <w:ind w:left="-1080" w:right="-284" w:firstLine="0"/>
        <w:jc w:val="both"/>
        <w:rPr>
          <w:sz w:val="18"/>
          <w:szCs w:val="18"/>
        </w:rPr>
      </w:pPr>
      <w:r>
        <w:rPr>
          <w:sz w:val="18"/>
          <w:szCs w:val="18"/>
        </w:rPr>
        <w:t>за правильность указанных в заявке данных о туристах, туристском продукте, туристических услугах;</w:t>
      </w:r>
    </w:p>
    <w:p w:rsidR="0013091E" w:rsidRDefault="001E7CB1">
      <w:pPr>
        <w:pStyle w:val="af7"/>
        <w:numPr>
          <w:ilvl w:val="0"/>
          <w:numId w:val="26"/>
        </w:numPr>
        <w:tabs>
          <w:tab w:val="num" w:pos="-414"/>
        </w:tabs>
        <w:ind w:left="-1080" w:right="-284" w:firstLine="0"/>
        <w:jc w:val="both"/>
        <w:rPr>
          <w:sz w:val="18"/>
          <w:szCs w:val="18"/>
        </w:rPr>
      </w:pPr>
      <w:r>
        <w:rPr>
          <w:sz w:val="18"/>
          <w:szCs w:val="18"/>
        </w:rPr>
        <w:t>за своевременную и полную оплату туристского продукта и услуг Принципалу;</w:t>
      </w:r>
    </w:p>
    <w:p w:rsidR="0013091E" w:rsidRDefault="001E7CB1">
      <w:pPr>
        <w:pStyle w:val="af7"/>
        <w:numPr>
          <w:ilvl w:val="0"/>
          <w:numId w:val="26"/>
        </w:numPr>
        <w:tabs>
          <w:tab w:val="num" w:pos="-414"/>
        </w:tabs>
        <w:ind w:left="-1080" w:right="-284" w:firstLine="0"/>
        <w:jc w:val="both"/>
        <w:rPr>
          <w:sz w:val="18"/>
          <w:szCs w:val="18"/>
        </w:rPr>
      </w:pPr>
      <w:r>
        <w:rPr>
          <w:sz w:val="18"/>
          <w:szCs w:val="18"/>
        </w:rPr>
        <w:t>за своевременную передачу Принципалу документов туристов;</w:t>
      </w:r>
    </w:p>
    <w:p w:rsidR="0013091E" w:rsidRDefault="001E7CB1">
      <w:pPr>
        <w:pStyle w:val="af7"/>
        <w:numPr>
          <w:ilvl w:val="0"/>
          <w:numId w:val="26"/>
        </w:numPr>
        <w:tabs>
          <w:tab w:val="num" w:pos="-414"/>
        </w:tabs>
        <w:ind w:left="-1080" w:right="-284" w:firstLine="0"/>
        <w:jc w:val="both"/>
        <w:rPr>
          <w:sz w:val="18"/>
          <w:szCs w:val="18"/>
        </w:rPr>
      </w:pPr>
      <w:r>
        <w:rPr>
          <w:sz w:val="18"/>
          <w:szCs w:val="18"/>
        </w:rPr>
        <w:t>за исполнение иных обязанностей, установленных законом или договором.</w:t>
      </w:r>
    </w:p>
    <w:p w:rsidR="0013091E" w:rsidRDefault="0013091E">
      <w:pPr>
        <w:widowControl w:val="0"/>
        <w:ind w:left="-1080" w:right="-284"/>
        <w:jc w:val="both"/>
        <w:rPr>
          <w:sz w:val="18"/>
          <w:szCs w:val="18"/>
        </w:rPr>
      </w:pPr>
    </w:p>
    <w:p w:rsidR="0013091E" w:rsidRDefault="001E7CB1">
      <w:pPr>
        <w:numPr>
          <w:ilvl w:val="0"/>
          <w:numId w:val="11"/>
        </w:numPr>
        <w:ind w:right="-284"/>
        <w:jc w:val="center"/>
        <w:rPr>
          <w:b/>
          <w:bCs/>
          <w:sz w:val="18"/>
          <w:szCs w:val="18"/>
        </w:rPr>
      </w:pPr>
      <w:r>
        <w:rPr>
          <w:b/>
          <w:bCs/>
          <w:sz w:val="18"/>
          <w:szCs w:val="18"/>
        </w:rPr>
        <w:t>Порядок разрешения споров и предъявления требований</w:t>
      </w:r>
    </w:p>
    <w:p w:rsidR="0013091E" w:rsidRDefault="0013091E">
      <w:pPr>
        <w:ind w:left="-1080" w:right="-284"/>
        <w:jc w:val="both"/>
        <w:rPr>
          <w:b/>
          <w:bCs/>
          <w:sz w:val="18"/>
          <w:szCs w:val="18"/>
        </w:rPr>
      </w:pPr>
    </w:p>
    <w:p w:rsidR="0013091E" w:rsidRDefault="001E7CB1">
      <w:pPr>
        <w:widowControl w:val="0"/>
        <w:numPr>
          <w:ilvl w:val="1"/>
          <w:numId w:val="11"/>
        </w:numPr>
        <w:tabs>
          <w:tab w:val="clear" w:pos="360"/>
          <w:tab w:val="left" w:pos="-426"/>
        </w:tabs>
        <w:ind w:left="-1134" w:right="-284" w:firstLine="0"/>
        <w:jc w:val="both"/>
        <w:rPr>
          <w:b/>
          <w:sz w:val="18"/>
          <w:szCs w:val="18"/>
        </w:rPr>
      </w:pPr>
      <w:r>
        <w:rPr>
          <w:b/>
          <w:sz w:val="18"/>
          <w:szCs w:val="18"/>
        </w:rPr>
        <w:t>Претензии и иски заказчика.</w:t>
      </w:r>
    </w:p>
    <w:p w:rsidR="0013091E" w:rsidRDefault="001E7CB1">
      <w:pPr>
        <w:widowControl w:val="0"/>
        <w:numPr>
          <w:ilvl w:val="2"/>
          <w:numId w:val="11"/>
        </w:numPr>
        <w:tabs>
          <w:tab w:val="left" w:pos="-426"/>
        </w:tabs>
        <w:ind w:left="-1134" w:right="-284" w:firstLine="0"/>
        <w:jc w:val="both"/>
        <w:rPr>
          <w:sz w:val="18"/>
          <w:szCs w:val="18"/>
        </w:rPr>
      </w:pPr>
      <w:r>
        <w:rPr>
          <w:sz w:val="18"/>
          <w:szCs w:val="18"/>
        </w:rPr>
        <w:t>Претензии заказчика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13091E" w:rsidRDefault="001E7CB1">
      <w:pPr>
        <w:widowControl w:val="0"/>
        <w:tabs>
          <w:tab w:val="left" w:pos="-426"/>
        </w:tabs>
        <w:ind w:left="-1134" w:right="-284"/>
        <w:jc w:val="both"/>
        <w:rPr>
          <w:sz w:val="18"/>
          <w:szCs w:val="18"/>
        </w:rPr>
      </w:pPr>
      <w:r>
        <w:rPr>
          <w:sz w:val="18"/>
          <w:szCs w:val="18"/>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 Требования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rsidR="0013091E" w:rsidRDefault="001E7CB1">
      <w:pPr>
        <w:widowControl w:val="0"/>
        <w:numPr>
          <w:ilvl w:val="2"/>
          <w:numId w:val="33"/>
        </w:numPr>
        <w:tabs>
          <w:tab w:val="left" w:pos="-426"/>
        </w:tabs>
        <w:ind w:left="-1134" w:right="-284" w:firstLine="0"/>
        <w:jc w:val="both"/>
        <w:rPr>
          <w:sz w:val="18"/>
          <w:szCs w:val="18"/>
        </w:rPr>
      </w:pPr>
      <w:r>
        <w:rPr>
          <w:sz w:val="18"/>
          <w:szCs w:val="18"/>
        </w:rPr>
        <w:t>Претензии и иски, предметом которых не является качество туристского продукта, в том числе (</w:t>
      </w:r>
      <w:proofErr w:type="gramStart"/>
      <w:r>
        <w:rPr>
          <w:sz w:val="18"/>
          <w:szCs w:val="18"/>
        </w:rPr>
        <w:t>но</w:t>
      </w:r>
      <w:proofErr w:type="gramEnd"/>
      <w:r>
        <w:rPr>
          <w:sz w:val="18"/>
          <w:szCs w:val="18"/>
        </w:rPr>
        <w:t xml:space="preserve"> не ограничиваясь перечисленным):</w:t>
      </w:r>
    </w:p>
    <w:p w:rsidR="0013091E" w:rsidRDefault="001E7CB1">
      <w:pPr>
        <w:widowControl w:val="0"/>
        <w:tabs>
          <w:tab w:val="left" w:pos="-426"/>
        </w:tabs>
        <w:ind w:left="-1134" w:right="-284"/>
        <w:jc w:val="both"/>
        <w:rPr>
          <w:sz w:val="18"/>
          <w:szCs w:val="18"/>
        </w:rPr>
      </w:pPr>
      <w:r>
        <w:rPr>
          <w:sz w:val="18"/>
          <w:szCs w:val="18"/>
        </w:rPr>
        <w:t>претензии и иски, связанные с непредставлением или представлением ненадлежащей информации заказчику об услугах и их потребительских свойствах, в том числе информации, предусмотренной условиями настоящего договора;</w:t>
      </w:r>
    </w:p>
    <w:p w:rsidR="0013091E" w:rsidRDefault="001E7CB1">
      <w:pPr>
        <w:widowControl w:val="0"/>
        <w:tabs>
          <w:tab w:val="left" w:pos="-426"/>
        </w:tabs>
        <w:ind w:left="-1134" w:right="-284"/>
        <w:jc w:val="both"/>
        <w:rPr>
          <w:sz w:val="18"/>
          <w:szCs w:val="18"/>
        </w:rPr>
      </w:pPr>
      <w:r>
        <w:rPr>
          <w:sz w:val="18"/>
          <w:szCs w:val="18"/>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rsidR="0013091E" w:rsidRDefault="001E7CB1">
      <w:pPr>
        <w:widowControl w:val="0"/>
        <w:tabs>
          <w:tab w:val="left" w:pos="-426"/>
        </w:tabs>
        <w:ind w:left="-1134" w:right="-284"/>
        <w:jc w:val="both"/>
        <w:rPr>
          <w:sz w:val="18"/>
          <w:szCs w:val="18"/>
        </w:rPr>
      </w:pPr>
      <w:r>
        <w:rPr>
          <w:sz w:val="18"/>
          <w:szCs w:val="18"/>
        </w:rPr>
        <w:lastRenderedPageBreak/>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w:t>
      </w:r>
    </w:p>
    <w:p w:rsidR="0013091E" w:rsidRDefault="001E7CB1">
      <w:pPr>
        <w:widowControl w:val="0"/>
        <w:tabs>
          <w:tab w:val="left" w:pos="-426"/>
        </w:tabs>
        <w:ind w:left="-1134" w:right="-284"/>
        <w:jc w:val="both"/>
        <w:rPr>
          <w:sz w:val="18"/>
          <w:szCs w:val="18"/>
        </w:rPr>
      </w:pPr>
      <w:r>
        <w:rPr>
          <w:sz w:val="18"/>
          <w:szCs w:val="18"/>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rsidR="0013091E" w:rsidRDefault="001E7CB1">
      <w:pPr>
        <w:widowControl w:val="0"/>
        <w:tabs>
          <w:tab w:val="left" w:pos="-426"/>
        </w:tabs>
        <w:ind w:left="-1134" w:right="-284"/>
        <w:jc w:val="both"/>
        <w:rPr>
          <w:sz w:val="18"/>
          <w:szCs w:val="18"/>
        </w:rPr>
      </w:pPr>
      <w:r>
        <w:rPr>
          <w:sz w:val="18"/>
          <w:szCs w:val="18"/>
        </w:rPr>
        <w:t xml:space="preserve">предъявляются туристами (иными заказчиками туристского продукта) непосредственно Агенту и подлежат рассмотрению Агентом.  </w:t>
      </w:r>
    </w:p>
    <w:p w:rsidR="0013091E" w:rsidRDefault="001E7CB1">
      <w:pPr>
        <w:widowControl w:val="0"/>
        <w:tabs>
          <w:tab w:val="left" w:pos="-426"/>
        </w:tabs>
        <w:ind w:left="-1134" w:right="-284"/>
        <w:jc w:val="both"/>
        <w:rPr>
          <w:sz w:val="18"/>
          <w:szCs w:val="18"/>
        </w:rPr>
      </w:pPr>
      <w:r>
        <w:rPr>
          <w:sz w:val="18"/>
          <w:szCs w:val="18"/>
        </w:rPr>
        <w:t>Агент несет перед заказчиками и Принципалом самостоятельную ответственность по таким претензиям и искам.</w:t>
      </w:r>
    </w:p>
    <w:p w:rsidR="0013091E" w:rsidRDefault="001E7CB1">
      <w:pPr>
        <w:widowControl w:val="0"/>
        <w:numPr>
          <w:ilvl w:val="1"/>
          <w:numId w:val="11"/>
        </w:numPr>
        <w:tabs>
          <w:tab w:val="clear" w:pos="360"/>
          <w:tab w:val="left" w:pos="-426"/>
        </w:tabs>
        <w:ind w:left="-1134" w:right="-284" w:firstLine="0"/>
        <w:jc w:val="both"/>
        <w:rPr>
          <w:b/>
          <w:sz w:val="18"/>
          <w:szCs w:val="18"/>
        </w:rPr>
      </w:pPr>
      <w:r>
        <w:rPr>
          <w:b/>
          <w:sz w:val="18"/>
          <w:szCs w:val="18"/>
        </w:rPr>
        <w:t>Споры между Агентом и Принципалом.</w:t>
      </w:r>
    </w:p>
    <w:p w:rsidR="0013091E" w:rsidRDefault="001E7CB1">
      <w:pPr>
        <w:widowControl w:val="0"/>
        <w:numPr>
          <w:ilvl w:val="2"/>
          <w:numId w:val="11"/>
        </w:numPr>
        <w:tabs>
          <w:tab w:val="left" w:pos="-426"/>
          <w:tab w:val="left" w:pos="-284"/>
        </w:tabs>
        <w:ind w:left="-1134" w:right="-284" w:firstLine="0"/>
        <w:jc w:val="both"/>
        <w:rPr>
          <w:sz w:val="18"/>
          <w:szCs w:val="18"/>
        </w:rPr>
      </w:pPr>
      <w:r>
        <w:rPr>
          <w:sz w:val="18"/>
          <w:szCs w:val="18"/>
        </w:rP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Принципалом условий настоящего договора. Несоблюдение Агентом указанного в настоящем разделе договора срока для подачи претензии и порядка ее подачи признается сторонами несоблюдением претензионного порядка урегулирования спора с Принципалом. В этом случае Агент принимает на себя ответственность по соответствующим претензиям.</w:t>
      </w:r>
    </w:p>
    <w:p w:rsidR="0013091E" w:rsidRDefault="001E7CB1">
      <w:pPr>
        <w:widowControl w:val="0"/>
        <w:numPr>
          <w:ilvl w:val="2"/>
          <w:numId w:val="11"/>
        </w:numPr>
        <w:tabs>
          <w:tab w:val="left" w:pos="-426"/>
          <w:tab w:val="left" w:pos="-284"/>
        </w:tabs>
        <w:ind w:left="-1134" w:right="-284" w:firstLine="0"/>
        <w:jc w:val="both"/>
        <w:rPr>
          <w:sz w:val="18"/>
          <w:szCs w:val="18"/>
        </w:rPr>
      </w:pPr>
      <w:proofErr w:type="gramStart"/>
      <w:r>
        <w:rPr>
          <w:sz w:val="18"/>
          <w:szCs w:val="18"/>
        </w:rPr>
        <w:t>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(в том числе – на следующий день после отправки Агенту претензии или размещения информации о задолженности или нарушениях Агента любым иным способом) обратиться в суд</w:t>
      </w:r>
      <w:proofErr w:type="gramEnd"/>
      <w:r>
        <w:rPr>
          <w:sz w:val="18"/>
          <w:szCs w:val="18"/>
        </w:rPr>
        <w:t xml:space="preserve">.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13091E" w:rsidRDefault="001E7CB1">
      <w:pPr>
        <w:widowControl w:val="0"/>
        <w:tabs>
          <w:tab w:val="left" w:pos="-426"/>
        </w:tabs>
        <w:ind w:left="-1134" w:right="-284"/>
        <w:jc w:val="both"/>
        <w:rPr>
          <w:sz w:val="18"/>
          <w:szCs w:val="18"/>
        </w:rPr>
      </w:pPr>
      <w:r>
        <w:rPr>
          <w:sz w:val="18"/>
          <w:szCs w:val="18"/>
        </w:rPr>
        <w:t>При не урегулировании спорных вопросов в претензионном порядке, споры между Агентом и Принципалом разрешаются в Арбитражном суде г. Москвы с применением законодательства РФ.</w:t>
      </w:r>
    </w:p>
    <w:p w:rsidR="0013091E" w:rsidRDefault="0013091E">
      <w:pPr>
        <w:tabs>
          <w:tab w:val="num" w:pos="-720"/>
        </w:tabs>
        <w:ind w:left="-1134" w:right="-284"/>
        <w:jc w:val="both"/>
        <w:rPr>
          <w:b/>
          <w:sz w:val="18"/>
          <w:szCs w:val="18"/>
        </w:rPr>
      </w:pPr>
    </w:p>
    <w:p w:rsidR="0013091E" w:rsidRDefault="001E7CB1">
      <w:pPr>
        <w:numPr>
          <w:ilvl w:val="0"/>
          <w:numId w:val="11"/>
        </w:numPr>
        <w:tabs>
          <w:tab w:val="left" w:pos="-567"/>
        </w:tabs>
        <w:ind w:left="-1134" w:right="-284" w:firstLine="0"/>
        <w:jc w:val="center"/>
        <w:rPr>
          <w:b/>
          <w:sz w:val="18"/>
          <w:szCs w:val="18"/>
        </w:rPr>
      </w:pPr>
      <w:r>
        <w:rPr>
          <w:b/>
          <w:sz w:val="18"/>
          <w:szCs w:val="18"/>
        </w:rPr>
        <w:t xml:space="preserve">Финансовое обеспечение. </w:t>
      </w:r>
    </w:p>
    <w:p w:rsidR="0013091E" w:rsidRDefault="001E7CB1">
      <w:pPr>
        <w:numPr>
          <w:ilvl w:val="1"/>
          <w:numId w:val="11"/>
        </w:numPr>
        <w:tabs>
          <w:tab w:val="clear" w:pos="360"/>
        </w:tabs>
        <w:ind w:left="-1134" w:right="-345" w:firstLine="0"/>
        <w:jc w:val="both"/>
        <w:rPr>
          <w:sz w:val="18"/>
          <w:szCs w:val="18"/>
        </w:rPr>
      </w:pPr>
      <w:r>
        <w:rPr>
          <w:sz w:val="18"/>
          <w:szCs w:val="18"/>
        </w:rPr>
        <w:t xml:space="preserve"> </w:t>
      </w:r>
      <w:proofErr w:type="gramStart"/>
      <w:r>
        <w:rPr>
          <w:sz w:val="18"/>
          <w:szCs w:val="18"/>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w:t>
      </w:r>
      <w:r>
        <w:rPr>
          <w:color w:val="000000"/>
          <w:sz w:val="15"/>
          <w:szCs w:val="15"/>
        </w:rPr>
        <w:t xml:space="preserve"> </w:t>
      </w:r>
      <w:bookmarkStart w:id="2" w:name="_GoBack"/>
      <w:r>
        <w:rPr>
          <w:rStyle w:val="af9"/>
          <w:sz w:val="15"/>
          <w:szCs w:val="15"/>
        </w:rPr>
        <w:t>https://tourism.gov</w:t>
      </w:r>
      <w:proofErr w:type="gramEnd"/>
      <w:r>
        <w:rPr>
          <w:rStyle w:val="af9"/>
          <w:sz w:val="15"/>
          <w:szCs w:val="15"/>
        </w:rPr>
        <w:t>.ru</w:t>
      </w:r>
      <w:bookmarkEnd w:id="2"/>
      <w:r>
        <w:rPr>
          <w:rStyle w:val="af9"/>
          <w:sz w:val="15"/>
          <w:szCs w:val="15"/>
        </w:rPr>
        <w:t>/</w:t>
      </w:r>
      <w:r>
        <w:rPr>
          <w:sz w:val="18"/>
          <w:szCs w:val="18"/>
        </w:rPr>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t>
      </w:r>
      <w:r>
        <w:rPr>
          <w:color w:val="000000"/>
          <w:sz w:val="15"/>
          <w:szCs w:val="15"/>
        </w:rPr>
        <w:t xml:space="preserve"> </w:t>
      </w:r>
      <w:r>
        <w:rPr>
          <w:rStyle w:val="af9"/>
          <w:sz w:val="15"/>
          <w:szCs w:val="15"/>
        </w:rPr>
        <w:t>https://tourism.gov.ru/</w:t>
      </w:r>
    </w:p>
    <w:p w:rsidR="0013091E" w:rsidRDefault="001E7CB1">
      <w:pPr>
        <w:widowControl w:val="0"/>
        <w:numPr>
          <w:ilvl w:val="1"/>
          <w:numId w:val="11"/>
        </w:numPr>
        <w:tabs>
          <w:tab w:val="clear" w:pos="360"/>
        </w:tabs>
        <w:ind w:left="-1134" w:right="-345" w:firstLine="0"/>
        <w:jc w:val="both"/>
        <w:rPr>
          <w:sz w:val="18"/>
          <w:szCs w:val="18"/>
        </w:rPr>
      </w:pPr>
      <w:r>
        <w:rPr>
          <w:sz w:val="18"/>
          <w:szCs w:val="18"/>
        </w:rPr>
        <w:t>Принципал вправе указать в Приложении к настоящему договору данные, действительные на момент заключения договора.</w:t>
      </w:r>
    </w:p>
    <w:p w:rsidR="0013091E" w:rsidRDefault="0013091E">
      <w:pPr>
        <w:widowControl w:val="0"/>
        <w:tabs>
          <w:tab w:val="left" w:pos="-360"/>
        </w:tabs>
        <w:ind w:left="-1080" w:right="-284"/>
        <w:jc w:val="both"/>
      </w:pPr>
    </w:p>
    <w:p w:rsidR="0013091E" w:rsidRDefault="0013091E">
      <w:pPr>
        <w:widowControl w:val="0"/>
        <w:tabs>
          <w:tab w:val="num" w:pos="-360"/>
          <w:tab w:val="left" w:pos="851"/>
        </w:tabs>
        <w:ind w:left="-1134"/>
        <w:jc w:val="both"/>
        <w:rPr>
          <w:sz w:val="18"/>
          <w:szCs w:val="18"/>
        </w:rPr>
      </w:pPr>
    </w:p>
    <w:p w:rsidR="0013091E" w:rsidRDefault="001E7CB1">
      <w:pPr>
        <w:numPr>
          <w:ilvl w:val="0"/>
          <w:numId w:val="11"/>
        </w:numPr>
        <w:tabs>
          <w:tab w:val="clear" w:pos="360"/>
          <w:tab w:val="num" w:pos="-426"/>
        </w:tabs>
        <w:ind w:left="-1134" w:right="-284" w:firstLine="0"/>
        <w:jc w:val="center"/>
        <w:rPr>
          <w:b/>
          <w:bCs/>
          <w:sz w:val="18"/>
          <w:szCs w:val="18"/>
        </w:rPr>
      </w:pPr>
      <w:r>
        <w:rPr>
          <w:b/>
          <w:bCs/>
          <w:sz w:val="18"/>
          <w:szCs w:val="18"/>
        </w:rPr>
        <w:t>Обстоятельства непреодолимой силы</w:t>
      </w:r>
    </w:p>
    <w:p w:rsidR="0013091E" w:rsidRDefault="0013091E">
      <w:pPr>
        <w:tabs>
          <w:tab w:val="num" w:pos="-360"/>
          <w:tab w:val="num" w:pos="360"/>
        </w:tabs>
        <w:ind w:left="-1134" w:right="-284"/>
        <w:jc w:val="both"/>
        <w:rPr>
          <w:b/>
          <w:bCs/>
          <w:sz w:val="18"/>
          <w:szCs w:val="18"/>
        </w:rPr>
      </w:pPr>
    </w:p>
    <w:p w:rsidR="0013091E" w:rsidRDefault="001E7CB1">
      <w:pPr>
        <w:numPr>
          <w:ilvl w:val="1"/>
          <w:numId w:val="11"/>
        </w:numPr>
        <w:tabs>
          <w:tab w:val="clear" w:pos="360"/>
        </w:tabs>
        <w:ind w:left="-1134" w:right="-284" w:firstLine="0"/>
        <w:jc w:val="both"/>
        <w:rPr>
          <w:sz w:val="18"/>
          <w:szCs w:val="18"/>
        </w:rPr>
      </w:pPr>
      <w:r>
        <w:rPr>
          <w:sz w:val="18"/>
          <w:szCs w:val="18"/>
        </w:rPr>
        <w:t>Принципал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3091E" w:rsidRDefault="001E7CB1">
      <w:pPr>
        <w:numPr>
          <w:ilvl w:val="1"/>
          <w:numId w:val="11"/>
        </w:numPr>
        <w:tabs>
          <w:tab w:val="clear" w:pos="360"/>
        </w:tabs>
        <w:ind w:left="-1134" w:right="-284" w:firstLine="0"/>
        <w:jc w:val="both"/>
        <w:rPr>
          <w:sz w:val="18"/>
          <w:szCs w:val="18"/>
        </w:rPr>
      </w:pPr>
      <w:r>
        <w:rPr>
          <w:sz w:val="18"/>
          <w:szCs w:val="18"/>
        </w:rPr>
        <w:t xml:space="preserve">В случае наступления обстоятельств непреодолимой силы Принципал имеет право на возмещение фактически понесенных расходов и применение последствий аннуляции заявки, установленных настоящим договором. Денежные средства могут быть удержаны Принципалом из любых оплат, произведенных Агентом ранее в ходе исполнения настоящего договора. Последствия наступления обстоятельств непреодолимой силы определяются Принципалом. </w:t>
      </w:r>
      <w:proofErr w:type="gramStart"/>
      <w:r>
        <w:rPr>
          <w:sz w:val="18"/>
          <w:szCs w:val="18"/>
        </w:rPr>
        <w:t>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w:t>
      </w:r>
      <w:proofErr w:type="gramEnd"/>
      <w:r>
        <w:rPr>
          <w:sz w:val="18"/>
          <w:szCs w:val="18"/>
        </w:rPr>
        <w:t xml:space="preserve"> </w:t>
      </w:r>
      <w:proofErr w:type="gramStart"/>
      <w:r>
        <w:rPr>
          <w:sz w:val="18"/>
          <w:szCs w:val="18"/>
        </w:rPr>
        <w:t>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w:t>
      </w:r>
      <w:proofErr w:type="gramEnd"/>
      <w:r>
        <w:rPr>
          <w:sz w:val="18"/>
          <w:szCs w:val="18"/>
        </w:rPr>
        <w:t xml:space="preserve">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rsidR="0013091E" w:rsidRDefault="0013091E">
      <w:pPr>
        <w:tabs>
          <w:tab w:val="num" w:pos="-360"/>
        </w:tabs>
        <w:ind w:left="-1134" w:right="-284"/>
        <w:jc w:val="both"/>
        <w:rPr>
          <w:sz w:val="18"/>
          <w:szCs w:val="18"/>
        </w:rPr>
      </w:pPr>
    </w:p>
    <w:p w:rsidR="0013091E" w:rsidRDefault="001E7CB1">
      <w:pPr>
        <w:numPr>
          <w:ilvl w:val="0"/>
          <w:numId w:val="11"/>
        </w:numPr>
        <w:tabs>
          <w:tab w:val="num" w:pos="-360"/>
        </w:tabs>
        <w:ind w:left="-1134" w:right="-284" w:firstLine="0"/>
        <w:jc w:val="center"/>
        <w:rPr>
          <w:b/>
          <w:bCs/>
          <w:sz w:val="18"/>
          <w:szCs w:val="18"/>
        </w:rPr>
      </w:pPr>
      <w:r>
        <w:rPr>
          <w:b/>
          <w:bCs/>
          <w:sz w:val="18"/>
          <w:szCs w:val="18"/>
        </w:rPr>
        <w:t>Заключение, изменение и расторжение договора. Способы обмена документами. Система бронирования.</w:t>
      </w:r>
    </w:p>
    <w:p w:rsidR="0013091E" w:rsidRDefault="001E7CB1">
      <w:pPr>
        <w:tabs>
          <w:tab w:val="num" w:pos="-360"/>
        </w:tabs>
        <w:ind w:left="-1134" w:right="-284"/>
        <w:jc w:val="both"/>
        <w:rPr>
          <w:b/>
          <w:bCs/>
          <w:sz w:val="18"/>
          <w:szCs w:val="18"/>
        </w:rPr>
      </w:pPr>
      <w:r>
        <w:rPr>
          <w:b/>
          <w:bCs/>
          <w:sz w:val="18"/>
          <w:szCs w:val="18"/>
        </w:rPr>
        <w:tab/>
      </w:r>
    </w:p>
    <w:p w:rsidR="0013091E" w:rsidRDefault="001E7CB1">
      <w:pPr>
        <w:tabs>
          <w:tab w:val="left" w:pos="-360"/>
        </w:tabs>
        <w:ind w:left="-1080" w:right="-284"/>
        <w:jc w:val="both"/>
        <w:rPr>
          <w:b/>
          <w:bCs/>
          <w:sz w:val="18"/>
          <w:szCs w:val="18"/>
        </w:rPr>
      </w:pPr>
      <w:r>
        <w:rPr>
          <w:sz w:val="18"/>
          <w:szCs w:val="18"/>
        </w:rPr>
        <w:t>.</w:t>
      </w:r>
    </w:p>
    <w:p w:rsidR="0013091E" w:rsidRDefault="001E7CB1">
      <w:pPr>
        <w:numPr>
          <w:ilvl w:val="1"/>
          <w:numId w:val="11"/>
        </w:numPr>
        <w:tabs>
          <w:tab w:val="num" w:pos="-284"/>
        </w:tabs>
        <w:ind w:left="-1134" w:right="-284" w:firstLine="0"/>
        <w:jc w:val="both"/>
        <w:rPr>
          <w:sz w:val="18"/>
          <w:szCs w:val="18"/>
        </w:rPr>
      </w:pPr>
      <w:r>
        <w:rPr>
          <w:sz w:val="18"/>
          <w:szCs w:val="18"/>
        </w:rPr>
        <w:t>Настоящий договор вступает в силу с момента заключения сторонами и действует до 31 декабря 2024 года включительно.</w:t>
      </w:r>
    </w:p>
    <w:p w:rsidR="0013091E" w:rsidRDefault="001E7CB1">
      <w:pPr>
        <w:numPr>
          <w:ilvl w:val="1"/>
          <w:numId w:val="11"/>
        </w:numPr>
        <w:tabs>
          <w:tab w:val="clear" w:pos="360"/>
          <w:tab w:val="num" w:pos="-426"/>
          <w:tab w:val="num" w:pos="-284"/>
        </w:tabs>
        <w:ind w:left="-1134" w:right="-284" w:firstLine="0"/>
        <w:jc w:val="both"/>
        <w:rPr>
          <w:sz w:val="18"/>
          <w:szCs w:val="18"/>
        </w:rPr>
      </w:pPr>
      <w:proofErr w:type="gramStart"/>
      <w:r>
        <w:rPr>
          <w:sz w:val="18"/>
          <w:szCs w:val="18"/>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Pr>
          <w:sz w:val="18"/>
          <w:szCs w:val="18"/>
        </w:rPr>
        <w:t xml:space="preserve"> </w:t>
      </w:r>
      <w:proofErr w:type="gramStart"/>
      <w:r>
        <w:rPr>
          <w:sz w:val="18"/>
          <w:szCs w:val="18"/>
        </w:rPr>
        <w:t xml:space="preserve">Направление Агентом договора или соглашений по электронной почте или по факсу и (или) совершение Агентом любых </w:t>
      </w:r>
      <w:r>
        <w:rPr>
          <w:sz w:val="18"/>
          <w:szCs w:val="18"/>
        </w:rPr>
        <w:lastRenderedPageBreak/>
        <w:t>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Pr>
          <w:sz w:val="18"/>
          <w:szCs w:val="18"/>
        </w:rPr>
        <w:t>лайн</w:t>
      </w:r>
      <w:proofErr w:type="spellEnd"/>
      <w:r>
        <w:rPr>
          <w:sz w:val="18"/>
          <w:szCs w:val="18"/>
        </w:rPr>
        <w:t xml:space="preserve">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w:t>
      </w:r>
      <w:proofErr w:type="gramEnd"/>
      <w:r>
        <w:rPr>
          <w:sz w:val="18"/>
          <w:szCs w:val="18"/>
        </w:rPr>
        <w:t xml:space="preserve"> Полученный по факсу или электронной почте экземпляр договора или соглашения к нему имеют юридическую силу. </w:t>
      </w:r>
      <w:proofErr w:type="gramStart"/>
      <w:r>
        <w:rPr>
          <w:sz w:val="18"/>
          <w:szCs w:val="18"/>
        </w:rPr>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Pr>
          <w:sz w:val="18"/>
          <w:szCs w:val="18"/>
        </w:rPr>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факсимильной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rsidR="0013091E" w:rsidRDefault="001E7CB1">
      <w:pPr>
        <w:numPr>
          <w:ilvl w:val="1"/>
          <w:numId w:val="11"/>
        </w:numPr>
        <w:tabs>
          <w:tab w:val="clear" w:pos="360"/>
          <w:tab w:val="num" w:pos="-426"/>
          <w:tab w:val="num" w:pos="-284"/>
        </w:tabs>
        <w:ind w:left="-1134" w:right="-284" w:firstLine="0"/>
        <w:jc w:val="both"/>
        <w:rPr>
          <w:sz w:val="18"/>
          <w:szCs w:val="18"/>
        </w:rPr>
      </w:pPr>
      <w:r>
        <w:rPr>
          <w:b/>
          <w:sz w:val="18"/>
          <w:szCs w:val="18"/>
        </w:rPr>
        <w:t>Стороны признают юридическое значение действий, совершенных в Системе бронирования Принципала (далее по тексту – Система)</w:t>
      </w:r>
      <w:r>
        <w:rPr>
          <w:sz w:val="18"/>
          <w:szCs w:val="18"/>
        </w:rPr>
        <w:t>. Порядок и условия работы Агента в системе бронирования устанавливаются настоящим договором и приложениями к нему.</w:t>
      </w:r>
    </w:p>
    <w:p w:rsidR="0013091E" w:rsidRDefault="001E7CB1">
      <w:pPr>
        <w:numPr>
          <w:ilvl w:val="1"/>
          <w:numId w:val="11"/>
        </w:numPr>
        <w:tabs>
          <w:tab w:val="clear" w:pos="360"/>
          <w:tab w:val="num" w:pos="-426"/>
        </w:tabs>
        <w:ind w:left="-1134" w:right="-284" w:firstLine="0"/>
        <w:jc w:val="both"/>
        <w:rPr>
          <w:sz w:val="18"/>
          <w:szCs w:val="18"/>
        </w:rPr>
      </w:pPr>
      <w:r>
        <w:rPr>
          <w:sz w:val="18"/>
          <w:szCs w:val="18"/>
        </w:rPr>
        <w:t xml:space="preserve">Настоящий </w:t>
      </w:r>
      <w:proofErr w:type="gramStart"/>
      <w:r>
        <w:rPr>
          <w:sz w:val="18"/>
          <w:szCs w:val="18"/>
        </w:rPr>
        <w:t>договор</w:t>
      </w:r>
      <w:proofErr w:type="gramEnd"/>
      <w:r>
        <w:rPr>
          <w:sz w:val="18"/>
          <w:szCs w:val="18"/>
        </w:rPr>
        <w:t xml:space="preserve"> может быть расторгнут Принципалом в любое время с уведомлением Агента, при этом расторжение договора не освобождает Агента от принятых на себя обязательств перед Принципалом или туристами.</w:t>
      </w:r>
    </w:p>
    <w:p w:rsidR="0013091E" w:rsidRDefault="001E7CB1">
      <w:pPr>
        <w:numPr>
          <w:ilvl w:val="1"/>
          <w:numId w:val="11"/>
        </w:numPr>
        <w:tabs>
          <w:tab w:val="clear" w:pos="360"/>
          <w:tab w:val="num" w:pos="-426"/>
        </w:tabs>
        <w:ind w:left="-1134" w:right="-284" w:firstLine="0"/>
        <w:jc w:val="both"/>
        <w:rPr>
          <w:sz w:val="18"/>
          <w:szCs w:val="18"/>
        </w:rPr>
      </w:pPr>
      <w:r>
        <w:rPr>
          <w:sz w:val="18"/>
          <w:szCs w:val="18"/>
        </w:rP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13091E" w:rsidRDefault="0013091E">
      <w:pPr>
        <w:ind w:left="-1080" w:right="-284"/>
        <w:jc w:val="both"/>
        <w:rPr>
          <w:sz w:val="18"/>
          <w:szCs w:val="18"/>
        </w:rPr>
      </w:pPr>
    </w:p>
    <w:p w:rsidR="0013091E" w:rsidRDefault="001E7CB1">
      <w:pPr>
        <w:numPr>
          <w:ilvl w:val="0"/>
          <w:numId w:val="11"/>
        </w:numPr>
        <w:tabs>
          <w:tab w:val="clear" w:pos="360"/>
          <w:tab w:val="num" w:pos="-567"/>
        </w:tabs>
        <w:ind w:left="-1080" w:right="-284" w:firstLine="0"/>
        <w:jc w:val="center"/>
        <w:rPr>
          <w:b/>
          <w:bCs/>
          <w:sz w:val="18"/>
          <w:szCs w:val="18"/>
        </w:rPr>
      </w:pPr>
      <w:r>
        <w:rPr>
          <w:b/>
          <w:bCs/>
          <w:sz w:val="18"/>
          <w:szCs w:val="18"/>
        </w:rPr>
        <w:t>Реквизиты и подписи сторон</w:t>
      </w:r>
    </w:p>
    <w:p w:rsidR="0013091E" w:rsidRDefault="0013091E">
      <w:pPr>
        <w:ind w:right="-284"/>
        <w:jc w:val="both"/>
        <w:rPr>
          <w:b/>
          <w:bCs/>
          <w:sz w:val="18"/>
          <w:szCs w:val="18"/>
        </w:rPr>
      </w:pPr>
    </w:p>
    <w:tbl>
      <w:tblPr>
        <w:tblW w:w="10620" w:type="dxa"/>
        <w:tblInd w:w="-792" w:type="dxa"/>
        <w:tblLayout w:type="fixed"/>
        <w:tblLook w:val="0000" w:firstRow="0" w:lastRow="0" w:firstColumn="0" w:lastColumn="0" w:noHBand="0" w:noVBand="0"/>
      </w:tblPr>
      <w:tblGrid>
        <w:gridCol w:w="5862"/>
        <w:gridCol w:w="4758"/>
      </w:tblGrid>
      <w:tr w:rsidR="0013091E">
        <w:tc>
          <w:tcPr>
            <w:tcW w:w="5862" w:type="dxa"/>
          </w:tcPr>
          <w:p w:rsidR="0013091E" w:rsidRDefault="001E7CB1">
            <w:pPr>
              <w:pStyle w:val="af7"/>
              <w:ind w:right="-284"/>
              <w:jc w:val="center"/>
              <w:rPr>
                <w:sz w:val="18"/>
                <w:szCs w:val="18"/>
              </w:rPr>
            </w:pPr>
            <w:r>
              <w:rPr>
                <w:sz w:val="18"/>
                <w:szCs w:val="18"/>
              </w:rPr>
              <w:t>ПРИНЦИПАЛ</w:t>
            </w:r>
          </w:p>
          <w:p w:rsidR="0013091E" w:rsidRDefault="0013091E">
            <w:pPr>
              <w:pStyle w:val="af7"/>
              <w:ind w:right="-284"/>
              <w:jc w:val="center"/>
              <w:rPr>
                <w:sz w:val="18"/>
                <w:szCs w:val="18"/>
                <w:u w:val="single"/>
              </w:rPr>
            </w:pPr>
          </w:p>
          <w:p w:rsidR="0013091E" w:rsidRDefault="001E7CB1">
            <w:pPr>
              <w:jc w:val="both"/>
              <w:rPr>
                <w:sz w:val="20"/>
                <w:szCs w:val="20"/>
              </w:rPr>
            </w:pPr>
            <w:r>
              <w:rPr>
                <w:sz w:val="20"/>
                <w:szCs w:val="20"/>
              </w:rPr>
              <w:t xml:space="preserve">Общество с ограниченной ответственностью </w:t>
            </w:r>
            <w:r>
              <w:rPr>
                <w:b/>
                <w:bCs/>
                <w:sz w:val="20"/>
                <w:szCs w:val="20"/>
              </w:rPr>
              <w:t xml:space="preserve">«Рица-тур» </w:t>
            </w:r>
          </w:p>
          <w:p w:rsidR="0013091E" w:rsidRDefault="001E7CB1">
            <w:pPr>
              <w:pStyle w:val="afb"/>
              <w:rPr>
                <w:rFonts w:ascii="Times New Roman" w:hAnsi="Times New Roman"/>
                <w:sz w:val="16"/>
                <w:szCs w:val="16"/>
              </w:rPr>
            </w:pPr>
            <w:r>
              <w:rPr>
                <w:rFonts w:ascii="Times New Roman" w:hAnsi="Times New Roman"/>
                <w:sz w:val="18"/>
                <w:szCs w:val="18"/>
              </w:rPr>
              <w:t>Место нахождения</w:t>
            </w:r>
            <w:r>
              <w:rPr>
                <w:sz w:val="18"/>
                <w:szCs w:val="18"/>
              </w:rPr>
              <w:t>:</w:t>
            </w:r>
            <w:r>
              <w:rPr>
                <w:sz w:val="16"/>
                <w:szCs w:val="16"/>
              </w:rPr>
              <w:t xml:space="preserve"> </w:t>
            </w:r>
            <w:r>
              <w:rPr>
                <w:rFonts w:ascii="Times New Roman" w:hAnsi="Times New Roman"/>
                <w:sz w:val="16"/>
                <w:szCs w:val="16"/>
              </w:rPr>
              <w:t>107031</w:t>
            </w:r>
            <w:r>
              <w:rPr>
                <w:sz w:val="20"/>
                <w:szCs w:val="20"/>
              </w:rPr>
              <w:t xml:space="preserve"> г. Москва, </w:t>
            </w:r>
            <w:proofErr w:type="spellStart"/>
            <w:r>
              <w:rPr>
                <w:rFonts w:ascii="Times New Roman" w:hAnsi="Times New Roman"/>
                <w:sz w:val="16"/>
                <w:szCs w:val="16"/>
              </w:rPr>
              <w:t>Вн</w:t>
            </w:r>
            <w:proofErr w:type="spellEnd"/>
            <w:r>
              <w:rPr>
                <w:rFonts w:ascii="Times New Roman" w:hAnsi="Times New Roman"/>
                <w:sz w:val="16"/>
                <w:szCs w:val="16"/>
              </w:rPr>
              <w:t xml:space="preserve">. Тер. Г. Муниципальный округ Мещанский, ул. Кузнецкий мост 21/5, этаж 6, </w:t>
            </w:r>
            <w:proofErr w:type="spellStart"/>
            <w:r>
              <w:rPr>
                <w:rFonts w:ascii="Times New Roman" w:hAnsi="Times New Roman"/>
                <w:sz w:val="16"/>
                <w:szCs w:val="16"/>
              </w:rPr>
              <w:t>помещ</w:t>
            </w:r>
            <w:proofErr w:type="spellEnd"/>
            <w:r>
              <w:rPr>
                <w:rFonts w:ascii="Times New Roman" w:hAnsi="Times New Roman"/>
                <w:sz w:val="16"/>
                <w:szCs w:val="16"/>
              </w:rPr>
              <w:t xml:space="preserve">. </w:t>
            </w:r>
            <w:r>
              <w:rPr>
                <w:rFonts w:ascii="Times New Roman" w:hAnsi="Times New Roman"/>
                <w:sz w:val="16"/>
                <w:szCs w:val="16"/>
                <w:lang w:val="en-US"/>
              </w:rPr>
              <w:t>I</w:t>
            </w:r>
            <w:r>
              <w:rPr>
                <w:rFonts w:ascii="Times New Roman" w:hAnsi="Times New Roman"/>
                <w:sz w:val="16"/>
                <w:szCs w:val="16"/>
              </w:rPr>
              <w:t>. ком.11</w:t>
            </w:r>
          </w:p>
          <w:p w:rsidR="0013091E" w:rsidRDefault="001E7CB1">
            <w:pPr>
              <w:tabs>
                <w:tab w:val="left" w:pos="0"/>
                <w:tab w:val="left" w:pos="2448"/>
                <w:tab w:val="left" w:pos="5904"/>
              </w:tabs>
              <w:ind w:right="76"/>
              <w:jc w:val="both"/>
              <w:rPr>
                <w:sz w:val="20"/>
                <w:szCs w:val="20"/>
              </w:rPr>
            </w:pPr>
            <w:r>
              <w:rPr>
                <w:sz w:val="18"/>
                <w:szCs w:val="18"/>
              </w:rPr>
              <w:t>Почтовый адрес:</w:t>
            </w:r>
            <w:r>
              <w:t xml:space="preserve"> </w:t>
            </w:r>
            <w:r>
              <w:rPr>
                <w:sz w:val="16"/>
                <w:szCs w:val="16"/>
              </w:rPr>
              <w:t>107031</w:t>
            </w:r>
            <w:r>
              <w:rPr>
                <w:sz w:val="20"/>
                <w:szCs w:val="20"/>
              </w:rPr>
              <w:t xml:space="preserve"> г. Москва, ул. Кузнецкий мост, д. 21/5, </w:t>
            </w:r>
          </w:p>
          <w:p w:rsidR="0013091E" w:rsidRDefault="001E7CB1">
            <w:pPr>
              <w:tabs>
                <w:tab w:val="left" w:pos="0"/>
                <w:tab w:val="left" w:pos="2448"/>
                <w:tab w:val="left" w:pos="5904"/>
              </w:tabs>
              <w:ind w:right="76"/>
              <w:jc w:val="both"/>
            </w:pPr>
            <w:r>
              <w:rPr>
                <w:sz w:val="20"/>
                <w:szCs w:val="20"/>
              </w:rPr>
              <w:t>офис 615</w:t>
            </w:r>
          </w:p>
          <w:p w:rsidR="0013091E" w:rsidRDefault="001E7CB1">
            <w:pPr>
              <w:ind w:right="-284"/>
              <w:jc w:val="both"/>
              <w:rPr>
                <w:sz w:val="18"/>
                <w:szCs w:val="18"/>
              </w:rPr>
            </w:pPr>
            <w:r>
              <w:rPr>
                <w:sz w:val="18"/>
                <w:szCs w:val="18"/>
              </w:rPr>
              <w:t xml:space="preserve">Телефон: </w:t>
            </w:r>
            <w:r>
              <w:rPr>
                <w:sz w:val="20"/>
                <w:szCs w:val="20"/>
              </w:rPr>
              <w:t>+7(495)788-05-09</w:t>
            </w:r>
          </w:p>
          <w:p w:rsidR="0013091E" w:rsidRDefault="001E7CB1">
            <w:pPr>
              <w:ind w:right="-284"/>
              <w:jc w:val="both"/>
              <w:rPr>
                <w:sz w:val="18"/>
                <w:szCs w:val="18"/>
              </w:rPr>
            </w:pPr>
            <w:r>
              <w:rPr>
                <w:sz w:val="18"/>
                <w:szCs w:val="18"/>
                <w:lang w:val="en-US"/>
              </w:rPr>
              <w:t>e</w:t>
            </w:r>
            <w:r>
              <w:rPr>
                <w:sz w:val="18"/>
                <w:szCs w:val="18"/>
              </w:rPr>
              <w:t>-</w:t>
            </w:r>
            <w:r>
              <w:rPr>
                <w:sz w:val="18"/>
                <w:szCs w:val="18"/>
                <w:lang w:val="en-US"/>
              </w:rPr>
              <w:t>mail</w:t>
            </w:r>
            <w:r>
              <w:rPr>
                <w:sz w:val="18"/>
                <w:szCs w:val="18"/>
              </w:rPr>
              <w:t xml:space="preserve">: </w:t>
            </w:r>
            <w:r>
              <w:rPr>
                <w:sz w:val="20"/>
                <w:lang w:val="en-US"/>
              </w:rPr>
              <w:t>info</w:t>
            </w:r>
            <w:r>
              <w:rPr>
                <w:sz w:val="20"/>
              </w:rPr>
              <w:t>@</w:t>
            </w:r>
            <w:proofErr w:type="spellStart"/>
            <w:r>
              <w:rPr>
                <w:sz w:val="20"/>
                <w:lang w:val="en-US"/>
              </w:rPr>
              <w:t>ritz</w:t>
            </w:r>
            <w:proofErr w:type="spellEnd"/>
            <w:r>
              <w:rPr>
                <w:sz w:val="20"/>
              </w:rPr>
              <w:t>-</w:t>
            </w:r>
            <w:r>
              <w:rPr>
                <w:sz w:val="20"/>
                <w:lang w:val="en-US"/>
              </w:rPr>
              <w:t>tour</w:t>
            </w:r>
            <w:r>
              <w:rPr>
                <w:sz w:val="20"/>
              </w:rPr>
              <w:t>.</w:t>
            </w:r>
            <w:proofErr w:type="spellStart"/>
            <w:r>
              <w:rPr>
                <w:sz w:val="20"/>
                <w:lang w:val="en-US"/>
              </w:rPr>
              <w:t>ru</w:t>
            </w:r>
            <w:proofErr w:type="spellEnd"/>
            <w:r>
              <w:rPr>
                <w:sz w:val="20"/>
              </w:rPr>
              <w:t xml:space="preserve">  </w:t>
            </w:r>
          </w:p>
          <w:p w:rsidR="0013091E" w:rsidRDefault="001E7CB1">
            <w:pPr>
              <w:ind w:right="-284"/>
              <w:jc w:val="both"/>
              <w:rPr>
                <w:sz w:val="20"/>
                <w:szCs w:val="20"/>
              </w:rPr>
            </w:pPr>
            <w:r>
              <w:rPr>
                <w:sz w:val="18"/>
                <w:szCs w:val="18"/>
              </w:rPr>
              <w:t xml:space="preserve">ИНН </w:t>
            </w:r>
            <w:r>
              <w:rPr>
                <w:sz w:val="20"/>
                <w:szCs w:val="20"/>
              </w:rPr>
              <w:t>7710395420</w:t>
            </w:r>
          </w:p>
          <w:p w:rsidR="0013091E" w:rsidRDefault="001E7CB1">
            <w:pPr>
              <w:ind w:right="-284"/>
              <w:jc w:val="both"/>
              <w:rPr>
                <w:sz w:val="18"/>
                <w:szCs w:val="18"/>
              </w:rPr>
            </w:pPr>
            <w:r>
              <w:rPr>
                <w:sz w:val="18"/>
                <w:szCs w:val="18"/>
              </w:rPr>
              <w:t xml:space="preserve">КПП </w:t>
            </w:r>
            <w:r>
              <w:rPr>
                <w:sz w:val="20"/>
                <w:szCs w:val="20"/>
              </w:rPr>
              <w:t>770201001</w:t>
            </w:r>
          </w:p>
          <w:p w:rsidR="0013091E" w:rsidRDefault="001E7CB1">
            <w:pPr>
              <w:rPr>
                <w:sz w:val="20"/>
                <w:szCs w:val="20"/>
              </w:rPr>
            </w:pPr>
            <w:proofErr w:type="gramStart"/>
            <w:r>
              <w:rPr>
                <w:sz w:val="18"/>
                <w:szCs w:val="18"/>
              </w:rPr>
              <w:t>Р</w:t>
            </w:r>
            <w:proofErr w:type="gramEnd"/>
            <w:r>
              <w:rPr>
                <w:sz w:val="18"/>
                <w:szCs w:val="18"/>
              </w:rPr>
              <w:t xml:space="preserve">/ с  </w:t>
            </w:r>
            <w:r>
              <w:rPr>
                <w:sz w:val="20"/>
                <w:szCs w:val="20"/>
              </w:rPr>
              <w:t>40702810438090013058 ПАО «Сбербанк» г. Москва</w:t>
            </w:r>
          </w:p>
          <w:p w:rsidR="0013091E" w:rsidRDefault="001E7CB1">
            <w:pPr>
              <w:ind w:right="-284"/>
              <w:jc w:val="both"/>
              <w:rPr>
                <w:sz w:val="18"/>
                <w:szCs w:val="18"/>
              </w:rPr>
            </w:pPr>
            <w:r>
              <w:rPr>
                <w:sz w:val="18"/>
                <w:szCs w:val="18"/>
              </w:rPr>
              <w:t xml:space="preserve">К/с  </w:t>
            </w:r>
            <w:r>
              <w:rPr>
                <w:sz w:val="20"/>
                <w:szCs w:val="20"/>
              </w:rPr>
              <w:t>30101810400000000225</w:t>
            </w:r>
          </w:p>
          <w:p w:rsidR="0013091E" w:rsidRDefault="001E7CB1">
            <w:pPr>
              <w:ind w:right="-284"/>
              <w:jc w:val="both"/>
              <w:rPr>
                <w:sz w:val="20"/>
                <w:szCs w:val="20"/>
              </w:rPr>
            </w:pPr>
            <w:r>
              <w:rPr>
                <w:sz w:val="20"/>
                <w:szCs w:val="20"/>
              </w:rPr>
              <w:t>БИК 044525225</w:t>
            </w:r>
          </w:p>
          <w:p w:rsidR="0013091E" w:rsidRDefault="001E7CB1">
            <w:pPr>
              <w:rPr>
                <w:sz w:val="18"/>
                <w:szCs w:val="18"/>
              </w:rPr>
            </w:pPr>
            <w:r>
              <w:rPr>
                <w:sz w:val="18"/>
                <w:szCs w:val="18"/>
              </w:rPr>
              <w:t>ОКВЭД: 79.11</w:t>
            </w:r>
          </w:p>
          <w:p w:rsidR="0013091E" w:rsidRDefault="001E7CB1">
            <w:pPr>
              <w:pStyle w:val="af7"/>
              <w:rPr>
                <w:sz w:val="18"/>
                <w:szCs w:val="18"/>
              </w:rPr>
            </w:pPr>
            <w:r>
              <w:rPr>
                <w:sz w:val="18"/>
                <w:szCs w:val="18"/>
              </w:rPr>
              <w:t>ОКАТО: 45286570000  ОГРН: 1027739848674</w:t>
            </w:r>
          </w:p>
          <w:p w:rsidR="0013091E" w:rsidRDefault="001E7CB1">
            <w:pPr>
              <w:ind w:right="-284"/>
              <w:jc w:val="both"/>
              <w:rPr>
                <w:sz w:val="18"/>
                <w:szCs w:val="18"/>
              </w:rPr>
            </w:pPr>
            <w:r>
              <w:rPr>
                <w:sz w:val="18"/>
                <w:szCs w:val="18"/>
              </w:rPr>
              <w:t xml:space="preserve">ОКПО </w:t>
            </w:r>
            <w:r>
              <w:rPr>
                <w:sz w:val="20"/>
                <w:szCs w:val="20"/>
              </w:rPr>
              <w:t>29345406</w:t>
            </w:r>
          </w:p>
          <w:p w:rsidR="0013091E" w:rsidRDefault="0013091E">
            <w:pPr>
              <w:ind w:right="-284"/>
              <w:jc w:val="both"/>
              <w:rPr>
                <w:sz w:val="20"/>
                <w:szCs w:val="20"/>
              </w:rPr>
            </w:pPr>
          </w:p>
          <w:p w:rsidR="0013091E" w:rsidRDefault="001E7CB1">
            <w:pPr>
              <w:rPr>
                <w:b/>
              </w:rPr>
            </w:pPr>
            <w:r>
              <w:rPr>
                <w:b/>
              </w:rPr>
              <w:t xml:space="preserve">Генеральный директор: </w:t>
            </w:r>
          </w:p>
          <w:p w:rsidR="0013091E" w:rsidRDefault="0013091E">
            <w:pPr>
              <w:rPr>
                <w:b/>
                <w:i/>
              </w:rPr>
            </w:pPr>
          </w:p>
          <w:p w:rsidR="0013091E" w:rsidRDefault="001E7CB1">
            <w:pPr>
              <w:pStyle w:val="af7"/>
              <w:ind w:right="-284"/>
              <w:rPr>
                <w:i/>
                <w:sz w:val="18"/>
                <w:szCs w:val="18"/>
              </w:rPr>
            </w:pPr>
            <w:r>
              <w:rPr>
                <w:b/>
                <w:i/>
                <w:sz w:val="18"/>
                <w:szCs w:val="18"/>
              </w:rPr>
              <w:t xml:space="preserve">___________________________________ </w:t>
            </w:r>
            <w:r>
              <w:rPr>
                <w:b/>
                <w:sz w:val="18"/>
                <w:szCs w:val="18"/>
              </w:rPr>
              <w:t>/</w:t>
            </w:r>
            <w:r>
              <w:rPr>
                <w:b/>
              </w:rPr>
              <w:t xml:space="preserve"> </w:t>
            </w:r>
            <w:proofErr w:type="spellStart"/>
            <w:r>
              <w:rPr>
                <w:b/>
              </w:rPr>
              <w:t>Лолуа</w:t>
            </w:r>
            <w:proofErr w:type="spellEnd"/>
            <w:r>
              <w:rPr>
                <w:b/>
              </w:rPr>
              <w:t xml:space="preserve"> Е.И</w:t>
            </w:r>
            <w:r>
              <w:rPr>
                <w:b/>
                <w:sz w:val="18"/>
                <w:szCs w:val="18"/>
              </w:rPr>
              <w:t xml:space="preserve"> /</w:t>
            </w:r>
          </w:p>
        </w:tc>
        <w:tc>
          <w:tcPr>
            <w:tcW w:w="4758" w:type="dxa"/>
          </w:tcPr>
          <w:p w:rsidR="0013091E" w:rsidRDefault="001E7CB1">
            <w:pPr>
              <w:ind w:right="-284"/>
              <w:jc w:val="center"/>
              <w:rPr>
                <w:sz w:val="18"/>
                <w:szCs w:val="18"/>
              </w:rPr>
            </w:pPr>
            <w:r>
              <w:rPr>
                <w:sz w:val="18"/>
                <w:szCs w:val="18"/>
              </w:rPr>
              <w:t>АГЕНТ</w:t>
            </w:r>
          </w:p>
          <w:p w:rsidR="0013091E" w:rsidRDefault="0013091E">
            <w:pPr>
              <w:ind w:right="-284"/>
              <w:jc w:val="center"/>
              <w:rPr>
                <w:sz w:val="18"/>
                <w:szCs w:val="18"/>
                <w:u w:val="single"/>
              </w:rPr>
            </w:pPr>
          </w:p>
          <w:p w:rsidR="0013091E" w:rsidRDefault="001E7CB1">
            <w:pPr>
              <w:ind w:left="549" w:right="-284"/>
              <w:jc w:val="both"/>
              <w:rPr>
                <w:sz w:val="18"/>
                <w:szCs w:val="18"/>
              </w:rPr>
            </w:pPr>
            <w:r>
              <w:rPr>
                <w:b/>
                <w:sz w:val="18"/>
                <w:szCs w:val="18"/>
              </w:rPr>
              <w:t>_____________________</w:t>
            </w:r>
            <w:r>
              <w:rPr>
                <w:sz w:val="18"/>
                <w:szCs w:val="18"/>
              </w:rPr>
              <w:t>________________________</w:t>
            </w:r>
          </w:p>
          <w:p w:rsidR="0013091E" w:rsidRDefault="001E7CB1">
            <w:pPr>
              <w:ind w:left="549" w:right="-25"/>
              <w:jc w:val="both"/>
              <w:rPr>
                <w:sz w:val="18"/>
                <w:szCs w:val="18"/>
              </w:rPr>
            </w:pPr>
            <w:r>
              <w:rPr>
                <w:sz w:val="18"/>
                <w:szCs w:val="18"/>
              </w:rPr>
              <w:t>Место нахождения:_________________________</w:t>
            </w:r>
          </w:p>
          <w:p w:rsidR="0013091E" w:rsidRDefault="001E7CB1">
            <w:pPr>
              <w:ind w:left="549" w:right="-25"/>
              <w:jc w:val="both"/>
              <w:rPr>
                <w:sz w:val="18"/>
                <w:szCs w:val="18"/>
              </w:rPr>
            </w:pPr>
            <w:r>
              <w:rPr>
                <w:sz w:val="18"/>
                <w:szCs w:val="18"/>
              </w:rPr>
              <w:t>__________________________________________</w:t>
            </w:r>
          </w:p>
          <w:p w:rsidR="0013091E" w:rsidRDefault="001E7CB1">
            <w:pPr>
              <w:ind w:left="549" w:right="-25"/>
              <w:jc w:val="both"/>
              <w:rPr>
                <w:sz w:val="18"/>
                <w:szCs w:val="18"/>
              </w:rPr>
            </w:pPr>
            <w:r>
              <w:rPr>
                <w:sz w:val="18"/>
                <w:szCs w:val="18"/>
              </w:rPr>
              <w:t>Почтовый адрес:______________________________</w:t>
            </w:r>
          </w:p>
          <w:p w:rsidR="0013091E" w:rsidRDefault="001E7CB1">
            <w:pPr>
              <w:ind w:left="549" w:right="-25"/>
              <w:jc w:val="both"/>
              <w:rPr>
                <w:sz w:val="18"/>
                <w:szCs w:val="18"/>
              </w:rPr>
            </w:pPr>
            <w:r>
              <w:rPr>
                <w:sz w:val="18"/>
                <w:szCs w:val="18"/>
              </w:rPr>
              <w:t>____________________________________________</w:t>
            </w:r>
          </w:p>
          <w:p w:rsidR="0013091E" w:rsidRDefault="001E7CB1">
            <w:pPr>
              <w:ind w:left="549" w:right="-25"/>
              <w:jc w:val="both"/>
              <w:rPr>
                <w:sz w:val="18"/>
                <w:szCs w:val="18"/>
              </w:rPr>
            </w:pPr>
            <w:r>
              <w:rPr>
                <w:sz w:val="18"/>
                <w:szCs w:val="18"/>
              </w:rPr>
              <w:t>телефон ___________________________</w:t>
            </w:r>
          </w:p>
          <w:p w:rsidR="0013091E" w:rsidRDefault="001E7CB1">
            <w:pPr>
              <w:ind w:left="549" w:right="-25"/>
              <w:jc w:val="both"/>
              <w:rPr>
                <w:sz w:val="18"/>
                <w:szCs w:val="18"/>
              </w:rPr>
            </w:pPr>
            <w:r>
              <w:rPr>
                <w:sz w:val="18"/>
                <w:szCs w:val="18"/>
              </w:rPr>
              <w:t>факс __________________________________</w:t>
            </w:r>
          </w:p>
          <w:p w:rsidR="0013091E" w:rsidRDefault="001E7CB1">
            <w:pPr>
              <w:ind w:left="549" w:right="-25"/>
              <w:jc w:val="both"/>
              <w:rPr>
                <w:sz w:val="18"/>
                <w:szCs w:val="18"/>
              </w:rPr>
            </w:pPr>
            <w:r>
              <w:rPr>
                <w:sz w:val="18"/>
                <w:szCs w:val="18"/>
                <w:lang w:val="en-US"/>
              </w:rPr>
              <w:t>e</w:t>
            </w:r>
            <w:r>
              <w:rPr>
                <w:sz w:val="18"/>
                <w:szCs w:val="18"/>
              </w:rPr>
              <w:t>-</w:t>
            </w:r>
            <w:r>
              <w:rPr>
                <w:sz w:val="18"/>
                <w:szCs w:val="18"/>
                <w:lang w:val="en-US"/>
              </w:rPr>
              <w:t>mail</w:t>
            </w:r>
            <w:r>
              <w:rPr>
                <w:sz w:val="18"/>
                <w:szCs w:val="18"/>
              </w:rPr>
              <w:t xml:space="preserve"> ____________________________________</w:t>
            </w:r>
          </w:p>
          <w:p w:rsidR="0013091E" w:rsidRDefault="001E7CB1">
            <w:pPr>
              <w:ind w:left="549" w:right="-25"/>
              <w:jc w:val="both"/>
              <w:rPr>
                <w:sz w:val="18"/>
                <w:szCs w:val="18"/>
              </w:rPr>
            </w:pPr>
            <w:r>
              <w:rPr>
                <w:sz w:val="18"/>
                <w:szCs w:val="18"/>
              </w:rPr>
              <w:t>ИНН _____________________________________</w:t>
            </w:r>
          </w:p>
          <w:p w:rsidR="0013091E" w:rsidRDefault="001E7CB1">
            <w:pPr>
              <w:ind w:left="549" w:right="-25"/>
              <w:jc w:val="both"/>
              <w:rPr>
                <w:sz w:val="18"/>
                <w:szCs w:val="18"/>
              </w:rPr>
            </w:pPr>
            <w:r>
              <w:rPr>
                <w:sz w:val="18"/>
                <w:szCs w:val="18"/>
              </w:rPr>
              <w:t>КПП_____________________________________</w:t>
            </w:r>
          </w:p>
          <w:p w:rsidR="0013091E" w:rsidRDefault="001E7CB1">
            <w:pPr>
              <w:ind w:left="549" w:right="-25"/>
              <w:jc w:val="both"/>
              <w:rPr>
                <w:sz w:val="18"/>
                <w:szCs w:val="18"/>
              </w:rPr>
            </w:pPr>
            <w:r>
              <w:rPr>
                <w:sz w:val="18"/>
                <w:szCs w:val="18"/>
              </w:rPr>
              <w:t>ОКПО ___________________________________</w:t>
            </w:r>
          </w:p>
          <w:p w:rsidR="0013091E" w:rsidRDefault="001E7CB1">
            <w:pPr>
              <w:ind w:left="549" w:right="-25"/>
              <w:jc w:val="both"/>
              <w:rPr>
                <w:sz w:val="18"/>
                <w:szCs w:val="18"/>
              </w:rPr>
            </w:pPr>
            <w:r>
              <w:rPr>
                <w:sz w:val="18"/>
                <w:szCs w:val="18"/>
              </w:rPr>
              <w:t>Рас / счет ________________________________</w:t>
            </w:r>
          </w:p>
          <w:p w:rsidR="0013091E" w:rsidRDefault="001E7CB1">
            <w:pPr>
              <w:ind w:left="549" w:right="-25"/>
              <w:jc w:val="both"/>
              <w:rPr>
                <w:sz w:val="18"/>
                <w:szCs w:val="18"/>
              </w:rPr>
            </w:pPr>
            <w:proofErr w:type="gramStart"/>
            <w:r>
              <w:rPr>
                <w:sz w:val="18"/>
                <w:szCs w:val="18"/>
              </w:rPr>
              <w:t>Кор/счет</w:t>
            </w:r>
            <w:proofErr w:type="gramEnd"/>
            <w:r>
              <w:rPr>
                <w:sz w:val="18"/>
                <w:szCs w:val="18"/>
              </w:rPr>
              <w:t xml:space="preserve"> _________________________________</w:t>
            </w:r>
          </w:p>
          <w:p w:rsidR="0013091E" w:rsidRDefault="001E7CB1">
            <w:pPr>
              <w:ind w:left="549" w:right="-25"/>
              <w:jc w:val="both"/>
              <w:rPr>
                <w:sz w:val="18"/>
                <w:szCs w:val="18"/>
              </w:rPr>
            </w:pPr>
            <w:r>
              <w:rPr>
                <w:sz w:val="18"/>
                <w:szCs w:val="18"/>
              </w:rPr>
              <w:t>БИК ____________________________________</w:t>
            </w:r>
          </w:p>
          <w:p w:rsidR="0013091E" w:rsidRDefault="001E7CB1">
            <w:pPr>
              <w:ind w:left="549" w:right="-284"/>
              <w:jc w:val="both"/>
              <w:rPr>
                <w:i/>
                <w:sz w:val="18"/>
                <w:szCs w:val="18"/>
              </w:rPr>
            </w:pPr>
            <w:r>
              <w:rPr>
                <w:b/>
                <w:sz w:val="18"/>
                <w:szCs w:val="18"/>
              </w:rPr>
              <w:t>________________________ /_________________/</w:t>
            </w:r>
          </w:p>
        </w:tc>
      </w:tr>
    </w:tbl>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E7CB1">
      <w:pPr>
        <w:pStyle w:val="aff5"/>
        <w:ind w:left="-1080"/>
        <w:jc w:val="right"/>
        <w:rPr>
          <w:bCs/>
          <w:sz w:val="18"/>
          <w:szCs w:val="18"/>
        </w:rPr>
      </w:pPr>
      <w:r>
        <w:rPr>
          <w:bCs/>
          <w:sz w:val="18"/>
          <w:szCs w:val="18"/>
        </w:rPr>
        <w:t>Приложение к агентскому договору</w:t>
      </w:r>
    </w:p>
    <w:p w:rsidR="0013091E" w:rsidRDefault="001E7CB1">
      <w:pPr>
        <w:pStyle w:val="aff5"/>
        <w:ind w:left="-1080"/>
        <w:jc w:val="right"/>
        <w:rPr>
          <w:bCs/>
          <w:sz w:val="18"/>
          <w:szCs w:val="18"/>
        </w:rPr>
      </w:pPr>
      <w:r>
        <w:rPr>
          <w:bCs/>
          <w:sz w:val="18"/>
          <w:szCs w:val="18"/>
        </w:rPr>
        <w:t xml:space="preserve"> № __ от _____________ 2024 года</w:t>
      </w:r>
    </w:p>
    <w:p w:rsidR="0013091E" w:rsidRDefault="001E7CB1">
      <w:pPr>
        <w:pStyle w:val="aff5"/>
        <w:ind w:left="-1080"/>
        <w:jc w:val="center"/>
        <w:rPr>
          <w:bCs/>
          <w:sz w:val="18"/>
          <w:szCs w:val="18"/>
        </w:rPr>
      </w:pPr>
      <w:r>
        <w:rPr>
          <w:bCs/>
          <w:sz w:val="18"/>
          <w:szCs w:val="18"/>
        </w:rPr>
        <w:t>УСЛОВИЯ ДОГОВОРА ПО СРОКАМ ОПЛАТЫ, ОТЧЕТОВ, АННУЛЯЦИЙ</w:t>
      </w:r>
    </w:p>
    <w:tbl>
      <w:tblPr>
        <w:tblStyle w:val="aff6"/>
        <w:tblW w:w="10714" w:type="dxa"/>
        <w:tblInd w:w="-1080" w:type="dxa"/>
        <w:tblLook w:val="04A0" w:firstRow="1" w:lastRow="0" w:firstColumn="1" w:lastColumn="0" w:noHBand="0" w:noVBand="1"/>
      </w:tblPr>
      <w:tblGrid>
        <w:gridCol w:w="2351"/>
        <w:gridCol w:w="8363"/>
      </w:tblGrid>
      <w:tr w:rsidR="0013091E">
        <w:tc>
          <w:tcPr>
            <w:tcW w:w="2351" w:type="dxa"/>
          </w:tcPr>
          <w:p w:rsidR="0013091E" w:rsidRDefault="001E7CB1">
            <w:pPr>
              <w:pStyle w:val="aff5"/>
              <w:jc w:val="right"/>
              <w:rPr>
                <w:b/>
                <w:bCs/>
                <w:sz w:val="18"/>
                <w:szCs w:val="18"/>
              </w:rPr>
            </w:pPr>
            <w:r>
              <w:rPr>
                <w:b/>
                <w:bCs/>
                <w:sz w:val="18"/>
                <w:szCs w:val="18"/>
              </w:rPr>
              <w:t>Срок оплаты заявки Агентом</w:t>
            </w:r>
          </w:p>
        </w:tc>
        <w:tc>
          <w:tcPr>
            <w:tcW w:w="8363" w:type="dxa"/>
            <w:shd w:val="clear" w:color="auto" w:fill="auto"/>
          </w:tcPr>
          <w:p w:rsidR="0013091E" w:rsidRDefault="001E7CB1">
            <w:pPr>
              <w:widowControl w:val="0"/>
              <w:tabs>
                <w:tab w:val="left" w:pos="-284"/>
              </w:tabs>
              <w:ind w:right="319"/>
              <w:jc w:val="both"/>
              <w:rPr>
                <w:bCs/>
                <w:sz w:val="18"/>
                <w:szCs w:val="18"/>
              </w:rPr>
            </w:pPr>
            <w:r>
              <w:rPr>
                <w:rStyle w:val="docdata"/>
                <w:color w:val="000000"/>
                <w:sz w:val="20"/>
                <w:szCs w:val="20"/>
                <w:shd w:val="clear" w:color="auto" w:fill="FFFFFF"/>
              </w:rPr>
              <w:t>Агент производит полную оплату туристского продукта на основании выставленного Туроператором счета в течение </w:t>
            </w:r>
            <w:r>
              <w:rPr>
                <w:b/>
                <w:bCs/>
                <w:color w:val="000000"/>
                <w:sz w:val="20"/>
                <w:szCs w:val="20"/>
                <w:shd w:val="clear" w:color="auto" w:fill="FFFFFF"/>
              </w:rPr>
              <w:t>5-</w:t>
            </w:r>
            <w:r>
              <w:rPr>
                <w:color w:val="000000"/>
                <w:sz w:val="20"/>
                <w:szCs w:val="20"/>
                <w:shd w:val="clear" w:color="auto" w:fill="FFFFFF"/>
              </w:rPr>
              <w:t>ти  банковских дней с момента выставления счета, или частичную оплату в размере не менее 30% от стоимости тура. Полная оплата тура должна быть произведена Агентом не позднее,  чем за 14 дней  до начала тур</w:t>
            </w:r>
            <w:r>
              <w:rPr>
                <w:bCs/>
                <w:color w:val="000000"/>
                <w:sz w:val="20"/>
                <w:szCs w:val="20"/>
                <w:shd w:val="clear" w:color="auto" w:fill="FFFFFF"/>
              </w:rPr>
              <w:t>а.</w:t>
            </w:r>
          </w:p>
        </w:tc>
      </w:tr>
      <w:tr w:rsidR="0013091E">
        <w:tc>
          <w:tcPr>
            <w:tcW w:w="2351" w:type="dxa"/>
          </w:tcPr>
          <w:p w:rsidR="0013091E" w:rsidRDefault="001E7CB1">
            <w:pPr>
              <w:pStyle w:val="aff5"/>
              <w:jc w:val="right"/>
              <w:rPr>
                <w:b/>
                <w:bCs/>
                <w:sz w:val="18"/>
                <w:szCs w:val="18"/>
              </w:rPr>
            </w:pPr>
            <w:r>
              <w:rPr>
                <w:b/>
                <w:bCs/>
                <w:sz w:val="18"/>
                <w:szCs w:val="18"/>
              </w:rPr>
              <w:t>Способы оплаты заявки</w:t>
            </w:r>
          </w:p>
        </w:tc>
        <w:tc>
          <w:tcPr>
            <w:tcW w:w="8363" w:type="dxa"/>
            <w:shd w:val="clear" w:color="auto" w:fill="auto"/>
          </w:tcPr>
          <w:p w:rsidR="0013091E" w:rsidRDefault="001E7CB1">
            <w:pPr>
              <w:widowControl w:val="0"/>
              <w:tabs>
                <w:tab w:val="left" w:pos="-284"/>
              </w:tabs>
              <w:ind w:right="319"/>
              <w:jc w:val="both"/>
              <w:rPr>
                <w:sz w:val="18"/>
                <w:szCs w:val="18"/>
              </w:rPr>
            </w:pPr>
            <w:r>
              <w:rPr>
                <w:rStyle w:val="docdata"/>
                <w:color w:val="000000"/>
                <w:sz w:val="18"/>
                <w:szCs w:val="18"/>
              </w:rPr>
              <w:t>Безналичный расчет на основании счетов Принципала, в кассу Принципала и иными установленными Принципалом способами.</w:t>
            </w:r>
          </w:p>
        </w:tc>
      </w:tr>
      <w:tr w:rsidR="0013091E">
        <w:tc>
          <w:tcPr>
            <w:tcW w:w="2351" w:type="dxa"/>
          </w:tcPr>
          <w:p w:rsidR="0013091E" w:rsidRDefault="001E7CB1">
            <w:pPr>
              <w:pStyle w:val="aff5"/>
              <w:jc w:val="right"/>
              <w:rPr>
                <w:b/>
                <w:bCs/>
                <w:sz w:val="18"/>
                <w:szCs w:val="18"/>
              </w:rPr>
            </w:pPr>
            <w:r>
              <w:rPr>
                <w:b/>
                <w:bCs/>
                <w:sz w:val="18"/>
                <w:szCs w:val="18"/>
              </w:rPr>
              <w:t>Способ выплаты агентского вознаграждения</w:t>
            </w:r>
          </w:p>
        </w:tc>
        <w:tc>
          <w:tcPr>
            <w:tcW w:w="8363" w:type="dxa"/>
            <w:shd w:val="clear" w:color="auto" w:fill="auto"/>
          </w:tcPr>
          <w:p w:rsidR="0013091E" w:rsidRDefault="001E7CB1">
            <w:pPr>
              <w:pStyle w:val="1544"/>
              <w:widowControl w:val="0"/>
              <w:tabs>
                <w:tab w:val="left" w:pos="-284"/>
              </w:tabs>
              <w:spacing w:before="0" w:beforeAutospacing="0" w:after="0" w:afterAutospacing="0"/>
              <w:ind w:right="319"/>
              <w:jc w:val="both"/>
            </w:pPr>
            <w:r>
              <w:rPr>
                <w:color w:val="000000"/>
                <w:sz w:val="18"/>
                <w:szCs w:val="18"/>
              </w:rPr>
              <w:t xml:space="preserve">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Pr>
                <w:color w:val="000000"/>
                <w:sz w:val="18"/>
                <w:szCs w:val="18"/>
              </w:rPr>
              <w:t>оплатить цену туристского</w:t>
            </w:r>
            <w:proofErr w:type="gramEnd"/>
            <w:r>
              <w:rPr>
                <w:color w:val="000000"/>
                <w:sz w:val="18"/>
                <w:szCs w:val="18"/>
              </w:rPr>
              <w:t xml:space="preserve"> продукта (услуг) за вычетом агентского вознаграждения.</w:t>
            </w:r>
          </w:p>
          <w:p w:rsidR="0013091E" w:rsidRDefault="0013091E">
            <w:pPr>
              <w:widowControl w:val="0"/>
              <w:tabs>
                <w:tab w:val="left" w:pos="-284"/>
              </w:tabs>
              <w:ind w:right="319"/>
              <w:jc w:val="both"/>
              <w:rPr>
                <w:sz w:val="18"/>
                <w:szCs w:val="18"/>
              </w:rPr>
            </w:pPr>
          </w:p>
        </w:tc>
      </w:tr>
      <w:tr w:rsidR="0013091E">
        <w:tc>
          <w:tcPr>
            <w:tcW w:w="2351" w:type="dxa"/>
          </w:tcPr>
          <w:p w:rsidR="0013091E" w:rsidRDefault="001E7CB1">
            <w:pPr>
              <w:pStyle w:val="aff5"/>
              <w:jc w:val="right"/>
              <w:rPr>
                <w:b/>
                <w:bCs/>
                <w:sz w:val="18"/>
                <w:szCs w:val="18"/>
              </w:rPr>
            </w:pPr>
            <w:r>
              <w:rPr>
                <w:b/>
                <w:bCs/>
                <w:sz w:val="18"/>
                <w:szCs w:val="18"/>
              </w:rPr>
              <w:t>Условия аннуляции</w:t>
            </w:r>
          </w:p>
        </w:tc>
        <w:tc>
          <w:tcPr>
            <w:tcW w:w="8363" w:type="dxa"/>
          </w:tcPr>
          <w:p w:rsidR="0013091E" w:rsidRDefault="001E7CB1">
            <w:pPr>
              <w:pStyle w:val="af7"/>
              <w:widowControl/>
              <w:ind w:right="319"/>
              <w:jc w:val="both"/>
              <w:rPr>
                <w:sz w:val="18"/>
                <w:szCs w:val="18"/>
              </w:rPr>
            </w:pPr>
            <w:r>
              <w:rPr>
                <w:sz w:val="18"/>
                <w:szCs w:val="18"/>
              </w:rPr>
              <w:t>Размер фактически понесенных расходов при аннуляции услуг, в зависимости от срока наступления обстоятельств, составляет:</w:t>
            </w:r>
          </w:p>
          <w:p w:rsidR="0013091E" w:rsidRDefault="001E7CB1">
            <w:pPr>
              <w:pStyle w:val="af7"/>
              <w:widowControl/>
              <w:numPr>
                <w:ilvl w:val="0"/>
                <w:numId w:val="31"/>
              </w:numPr>
              <w:ind w:left="0" w:right="319" w:firstLine="0"/>
              <w:jc w:val="both"/>
              <w:rPr>
                <w:sz w:val="18"/>
                <w:szCs w:val="18"/>
              </w:rPr>
            </w:pPr>
            <w:r>
              <w:rPr>
                <w:sz w:val="18"/>
                <w:szCs w:val="18"/>
              </w:rPr>
              <w:t>в срок от 30 до 14 дней до начала путешествия - 20 % от цены туристского продукта</w:t>
            </w:r>
            <w:r>
              <w:rPr>
                <w:sz w:val="18"/>
                <w:szCs w:val="18"/>
              </w:rPr>
              <w:tab/>
              <w:t>в срок от 14 до 7 дней до начала путешествия - 50 % от цены туристского продукта</w:t>
            </w:r>
          </w:p>
          <w:p w:rsidR="0013091E" w:rsidRDefault="001E7CB1">
            <w:pPr>
              <w:pStyle w:val="af7"/>
              <w:widowControl/>
              <w:numPr>
                <w:ilvl w:val="0"/>
                <w:numId w:val="31"/>
              </w:numPr>
              <w:ind w:left="0" w:right="319" w:firstLine="0"/>
              <w:jc w:val="both"/>
              <w:rPr>
                <w:sz w:val="18"/>
                <w:szCs w:val="18"/>
              </w:rPr>
            </w:pPr>
            <w:r>
              <w:rPr>
                <w:sz w:val="18"/>
                <w:szCs w:val="18"/>
              </w:rPr>
              <w:t>в срок от 07  до начала путешествия - 100 % от цены туристского продукта.</w:t>
            </w:r>
          </w:p>
          <w:p w:rsidR="0013091E" w:rsidRDefault="0013091E">
            <w:pPr>
              <w:pStyle w:val="af7"/>
              <w:widowControl/>
              <w:ind w:right="319"/>
              <w:jc w:val="both"/>
              <w:rPr>
                <w:bCs/>
                <w:sz w:val="18"/>
                <w:szCs w:val="18"/>
              </w:rPr>
            </w:pPr>
          </w:p>
        </w:tc>
      </w:tr>
    </w:tbl>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3"/>
        <w:tabs>
          <w:tab w:val="left" w:pos="0"/>
          <w:tab w:val="num" w:pos="1440"/>
        </w:tabs>
        <w:jc w:val="both"/>
        <w:rPr>
          <w:sz w:val="18"/>
          <w:szCs w:val="18"/>
        </w:rPr>
      </w:pPr>
    </w:p>
    <w:p w:rsidR="0013091E" w:rsidRDefault="0013091E">
      <w:pPr>
        <w:pStyle w:val="aff3"/>
        <w:tabs>
          <w:tab w:val="left" w:pos="0"/>
          <w:tab w:val="num" w:pos="1440"/>
        </w:tabs>
        <w:jc w:val="both"/>
        <w:rPr>
          <w:sz w:val="18"/>
          <w:szCs w:val="18"/>
        </w:rPr>
      </w:pPr>
    </w:p>
    <w:p w:rsidR="0013091E" w:rsidRDefault="0013091E">
      <w:pPr>
        <w:pStyle w:val="aff3"/>
        <w:tabs>
          <w:tab w:val="left" w:pos="0"/>
          <w:tab w:val="num" w:pos="1440"/>
        </w:tabs>
        <w:spacing w:after="0"/>
        <w:jc w:val="both"/>
        <w:rPr>
          <w:sz w:val="18"/>
          <w:szCs w:val="18"/>
        </w:rPr>
      </w:pPr>
    </w:p>
    <w:p w:rsidR="0013091E" w:rsidRDefault="0013091E">
      <w:pPr>
        <w:jc w:val="center"/>
        <w:rPr>
          <w:sz w:val="18"/>
          <w:szCs w:val="18"/>
        </w:rPr>
      </w:pPr>
    </w:p>
    <w:p w:rsidR="0013091E" w:rsidRDefault="0013091E">
      <w:pPr>
        <w:ind w:left="-1080"/>
        <w:rPr>
          <w:sz w:val="18"/>
          <w:szCs w:val="18"/>
        </w:rPr>
      </w:pPr>
    </w:p>
    <w:p w:rsidR="0013091E" w:rsidRDefault="0013091E">
      <w:pPr>
        <w:ind w:left="-1080"/>
        <w:rPr>
          <w:sz w:val="18"/>
          <w:szCs w:val="18"/>
        </w:rPr>
      </w:pPr>
    </w:p>
    <w:p w:rsidR="0013091E" w:rsidRDefault="0013091E">
      <w:pPr>
        <w:pStyle w:val="aff5"/>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E7CB1">
      <w:pPr>
        <w:pStyle w:val="aff5"/>
        <w:ind w:left="-1080"/>
        <w:jc w:val="right"/>
        <w:rPr>
          <w:bCs/>
          <w:sz w:val="18"/>
          <w:szCs w:val="18"/>
        </w:rPr>
      </w:pPr>
      <w:r>
        <w:rPr>
          <w:bCs/>
          <w:sz w:val="18"/>
          <w:szCs w:val="18"/>
        </w:rPr>
        <w:t>Приложение к агентскому договору</w:t>
      </w:r>
    </w:p>
    <w:p w:rsidR="0013091E" w:rsidRDefault="001E7CB1">
      <w:pPr>
        <w:pStyle w:val="aff5"/>
        <w:ind w:left="-1080"/>
        <w:jc w:val="right"/>
        <w:rPr>
          <w:bCs/>
          <w:sz w:val="18"/>
          <w:szCs w:val="18"/>
        </w:rPr>
      </w:pPr>
      <w:r>
        <w:rPr>
          <w:bCs/>
          <w:sz w:val="18"/>
          <w:szCs w:val="18"/>
        </w:rPr>
        <w:t xml:space="preserve"> № __ от _____________ 2024 года</w:t>
      </w:r>
    </w:p>
    <w:p w:rsidR="0013091E" w:rsidRDefault="0013091E">
      <w:pPr>
        <w:rPr>
          <w:sz w:val="18"/>
          <w:szCs w:val="18"/>
        </w:rPr>
      </w:pPr>
    </w:p>
    <w:p w:rsidR="0013091E" w:rsidRDefault="0013091E">
      <w:pPr>
        <w:rPr>
          <w:sz w:val="18"/>
          <w:szCs w:val="18"/>
        </w:rPr>
      </w:pPr>
    </w:p>
    <w:p w:rsidR="0013091E" w:rsidRDefault="001E7CB1">
      <w:pPr>
        <w:jc w:val="center"/>
        <w:rPr>
          <w:sz w:val="18"/>
          <w:szCs w:val="18"/>
        </w:rPr>
      </w:pPr>
      <w:r>
        <w:rPr>
          <w:sz w:val="18"/>
          <w:szCs w:val="18"/>
        </w:rPr>
        <w:t>ОТЧЕТ АГЕНТА</w:t>
      </w:r>
    </w:p>
    <w:p w:rsidR="0013091E" w:rsidRDefault="001E7CB1">
      <w:pPr>
        <w:rPr>
          <w:sz w:val="18"/>
          <w:szCs w:val="18"/>
        </w:rPr>
      </w:pPr>
      <w:r>
        <w:rPr>
          <w:sz w:val="18"/>
          <w:szCs w:val="18"/>
        </w:rPr>
        <w:t>__________________________________________________________________________________________</w:t>
      </w:r>
    </w:p>
    <w:p w:rsidR="0013091E" w:rsidRDefault="001E7CB1">
      <w:pPr>
        <w:rPr>
          <w:sz w:val="18"/>
          <w:szCs w:val="18"/>
        </w:rPr>
      </w:pPr>
      <w:r>
        <w:rPr>
          <w:sz w:val="18"/>
          <w:szCs w:val="18"/>
        </w:rPr>
        <w:t xml:space="preserve">                                                                          (наименование Агента)</w:t>
      </w:r>
    </w:p>
    <w:p w:rsidR="0013091E" w:rsidRDefault="0013091E">
      <w:pPr>
        <w:rPr>
          <w:sz w:val="18"/>
          <w:szCs w:val="18"/>
        </w:rPr>
      </w:pPr>
    </w:p>
    <w:p w:rsidR="0013091E" w:rsidRDefault="001E7CB1">
      <w:pPr>
        <w:jc w:val="center"/>
        <w:rPr>
          <w:sz w:val="18"/>
          <w:szCs w:val="18"/>
        </w:rPr>
      </w:pPr>
      <w:r>
        <w:rPr>
          <w:sz w:val="18"/>
          <w:szCs w:val="18"/>
        </w:rPr>
        <w:t>от «___» _______________ 20__г.</w:t>
      </w:r>
    </w:p>
    <w:p w:rsidR="0013091E" w:rsidRDefault="0013091E">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0"/>
        <w:gridCol w:w="2117"/>
        <w:gridCol w:w="1836"/>
        <w:gridCol w:w="1699"/>
        <w:gridCol w:w="882"/>
        <w:gridCol w:w="1637"/>
      </w:tblGrid>
      <w:tr w:rsidR="0013091E">
        <w:tc>
          <w:tcPr>
            <w:tcW w:w="486" w:type="dxa"/>
          </w:tcPr>
          <w:p w:rsidR="0013091E" w:rsidRDefault="001E7CB1">
            <w:pPr>
              <w:jc w:val="center"/>
              <w:rPr>
                <w:sz w:val="18"/>
                <w:szCs w:val="18"/>
              </w:rPr>
            </w:pPr>
            <w:r>
              <w:rPr>
                <w:sz w:val="18"/>
                <w:szCs w:val="18"/>
              </w:rPr>
              <w:t xml:space="preserve">№ </w:t>
            </w:r>
          </w:p>
          <w:p w:rsidR="0013091E" w:rsidRDefault="001E7CB1">
            <w:pPr>
              <w:jc w:val="center"/>
              <w:rPr>
                <w:sz w:val="18"/>
                <w:szCs w:val="18"/>
              </w:rPr>
            </w:pPr>
            <w:proofErr w:type="gramStart"/>
            <w:r>
              <w:rPr>
                <w:sz w:val="18"/>
                <w:szCs w:val="18"/>
              </w:rPr>
              <w:t>п</w:t>
            </w:r>
            <w:proofErr w:type="gramEnd"/>
            <w:r>
              <w:rPr>
                <w:sz w:val="18"/>
                <w:szCs w:val="18"/>
              </w:rPr>
              <w:t>/п</w:t>
            </w:r>
          </w:p>
        </w:tc>
        <w:tc>
          <w:tcPr>
            <w:tcW w:w="1556" w:type="dxa"/>
          </w:tcPr>
          <w:p w:rsidR="0013091E" w:rsidRDefault="001E7CB1">
            <w:pPr>
              <w:jc w:val="center"/>
              <w:rPr>
                <w:sz w:val="18"/>
                <w:szCs w:val="18"/>
              </w:rPr>
            </w:pPr>
            <w:r>
              <w:rPr>
                <w:sz w:val="18"/>
                <w:szCs w:val="18"/>
              </w:rPr>
              <w:t>Страна</w:t>
            </w:r>
          </w:p>
        </w:tc>
        <w:tc>
          <w:tcPr>
            <w:tcW w:w="2126" w:type="dxa"/>
          </w:tcPr>
          <w:p w:rsidR="0013091E" w:rsidRDefault="001E7CB1">
            <w:pPr>
              <w:jc w:val="center"/>
              <w:rPr>
                <w:sz w:val="18"/>
                <w:szCs w:val="18"/>
              </w:rPr>
            </w:pPr>
            <w:r>
              <w:rPr>
                <w:sz w:val="18"/>
                <w:szCs w:val="18"/>
              </w:rPr>
              <w:t>Даты начала и оказания услуг по заявке</w:t>
            </w:r>
          </w:p>
        </w:tc>
        <w:tc>
          <w:tcPr>
            <w:tcW w:w="1847" w:type="dxa"/>
          </w:tcPr>
          <w:p w:rsidR="0013091E" w:rsidRDefault="001E7CB1">
            <w:pPr>
              <w:ind w:left="-215" w:firstLine="215"/>
              <w:jc w:val="center"/>
              <w:rPr>
                <w:sz w:val="18"/>
                <w:szCs w:val="18"/>
              </w:rPr>
            </w:pPr>
            <w:r>
              <w:rPr>
                <w:sz w:val="18"/>
                <w:szCs w:val="18"/>
              </w:rPr>
              <w:t>Цена услуг</w:t>
            </w:r>
          </w:p>
        </w:tc>
        <w:tc>
          <w:tcPr>
            <w:tcW w:w="1701" w:type="dxa"/>
          </w:tcPr>
          <w:p w:rsidR="0013091E" w:rsidRDefault="001E7CB1">
            <w:pPr>
              <w:jc w:val="center"/>
              <w:rPr>
                <w:sz w:val="18"/>
                <w:szCs w:val="18"/>
              </w:rPr>
            </w:pPr>
            <w:r>
              <w:rPr>
                <w:sz w:val="18"/>
                <w:szCs w:val="18"/>
              </w:rPr>
              <w:t>Агентское</w:t>
            </w:r>
          </w:p>
          <w:p w:rsidR="0013091E" w:rsidRDefault="001E7CB1">
            <w:pPr>
              <w:jc w:val="center"/>
              <w:rPr>
                <w:sz w:val="18"/>
                <w:szCs w:val="18"/>
              </w:rPr>
            </w:pPr>
            <w:r>
              <w:rPr>
                <w:sz w:val="18"/>
                <w:szCs w:val="18"/>
              </w:rPr>
              <w:t>вознаграждение</w:t>
            </w:r>
          </w:p>
        </w:tc>
        <w:tc>
          <w:tcPr>
            <w:tcW w:w="851" w:type="dxa"/>
          </w:tcPr>
          <w:p w:rsidR="0013091E" w:rsidRDefault="001E7CB1">
            <w:pPr>
              <w:jc w:val="center"/>
              <w:rPr>
                <w:sz w:val="18"/>
                <w:szCs w:val="18"/>
              </w:rPr>
            </w:pPr>
            <w:r>
              <w:rPr>
                <w:sz w:val="18"/>
                <w:szCs w:val="18"/>
              </w:rPr>
              <w:t xml:space="preserve">В </w:t>
            </w:r>
            <w:proofErr w:type="spellStart"/>
            <w:r>
              <w:rPr>
                <w:sz w:val="18"/>
                <w:szCs w:val="18"/>
              </w:rPr>
              <w:t>т.ч</w:t>
            </w:r>
            <w:proofErr w:type="spellEnd"/>
            <w:r>
              <w:rPr>
                <w:sz w:val="18"/>
                <w:szCs w:val="18"/>
              </w:rPr>
              <w:t>. НДС/без НДС</w:t>
            </w:r>
          </w:p>
        </w:tc>
        <w:tc>
          <w:tcPr>
            <w:tcW w:w="1640" w:type="dxa"/>
            <w:tcBorders>
              <w:bottom w:val="single" w:sz="4" w:space="0" w:color="auto"/>
            </w:tcBorders>
          </w:tcPr>
          <w:p w:rsidR="0013091E" w:rsidRDefault="001E7CB1">
            <w:pPr>
              <w:jc w:val="center"/>
              <w:rPr>
                <w:sz w:val="18"/>
                <w:szCs w:val="18"/>
              </w:rPr>
            </w:pPr>
            <w:r>
              <w:rPr>
                <w:sz w:val="18"/>
                <w:szCs w:val="18"/>
              </w:rPr>
              <w:t>Перечислено</w:t>
            </w:r>
          </w:p>
          <w:p w:rsidR="0013091E" w:rsidRDefault="001E7CB1">
            <w:pPr>
              <w:jc w:val="center"/>
              <w:rPr>
                <w:sz w:val="18"/>
                <w:szCs w:val="18"/>
              </w:rPr>
            </w:pPr>
            <w:r>
              <w:rPr>
                <w:sz w:val="18"/>
                <w:szCs w:val="18"/>
              </w:rPr>
              <w:t>(№ ПП, дата, сумма)</w:t>
            </w:r>
          </w:p>
        </w:tc>
      </w:tr>
      <w:tr w:rsidR="0013091E">
        <w:tc>
          <w:tcPr>
            <w:tcW w:w="486" w:type="dxa"/>
            <w:tcBorders>
              <w:bottom w:val="single" w:sz="4" w:space="0" w:color="auto"/>
            </w:tcBorders>
          </w:tcPr>
          <w:p w:rsidR="0013091E" w:rsidRDefault="0013091E">
            <w:pPr>
              <w:rPr>
                <w:sz w:val="18"/>
                <w:szCs w:val="18"/>
              </w:rPr>
            </w:pPr>
          </w:p>
        </w:tc>
        <w:tc>
          <w:tcPr>
            <w:tcW w:w="1556" w:type="dxa"/>
            <w:tcBorders>
              <w:bottom w:val="single" w:sz="4" w:space="0" w:color="auto"/>
            </w:tcBorders>
          </w:tcPr>
          <w:p w:rsidR="0013091E" w:rsidRDefault="0013091E">
            <w:pPr>
              <w:rPr>
                <w:sz w:val="18"/>
                <w:szCs w:val="18"/>
              </w:rPr>
            </w:pPr>
          </w:p>
          <w:p w:rsidR="0013091E" w:rsidRDefault="0013091E">
            <w:pPr>
              <w:rPr>
                <w:sz w:val="18"/>
                <w:szCs w:val="18"/>
              </w:rPr>
            </w:pPr>
          </w:p>
        </w:tc>
        <w:tc>
          <w:tcPr>
            <w:tcW w:w="2126" w:type="dxa"/>
            <w:tcBorders>
              <w:bottom w:val="single" w:sz="4" w:space="0" w:color="auto"/>
            </w:tcBorders>
          </w:tcPr>
          <w:p w:rsidR="0013091E" w:rsidRDefault="0013091E">
            <w:pPr>
              <w:rPr>
                <w:sz w:val="18"/>
                <w:szCs w:val="18"/>
              </w:rPr>
            </w:pPr>
          </w:p>
        </w:tc>
        <w:tc>
          <w:tcPr>
            <w:tcW w:w="1847" w:type="dxa"/>
          </w:tcPr>
          <w:p w:rsidR="0013091E" w:rsidRDefault="0013091E">
            <w:pPr>
              <w:rPr>
                <w:sz w:val="18"/>
                <w:szCs w:val="18"/>
              </w:rPr>
            </w:pPr>
          </w:p>
        </w:tc>
        <w:tc>
          <w:tcPr>
            <w:tcW w:w="1701" w:type="dxa"/>
          </w:tcPr>
          <w:p w:rsidR="0013091E" w:rsidRDefault="0013091E">
            <w:pPr>
              <w:rPr>
                <w:sz w:val="18"/>
                <w:szCs w:val="18"/>
              </w:rPr>
            </w:pPr>
          </w:p>
        </w:tc>
        <w:tc>
          <w:tcPr>
            <w:tcW w:w="851" w:type="dxa"/>
            <w:tcBorders>
              <w:bottom w:val="single" w:sz="4" w:space="0" w:color="auto"/>
            </w:tcBorders>
          </w:tcPr>
          <w:p w:rsidR="0013091E" w:rsidRDefault="0013091E">
            <w:pPr>
              <w:rPr>
                <w:sz w:val="18"/>
                <w:szCs w:val="18"/>
              </w:rPr>
            </w:pPr>
          </w:p>
        </w:tc>
        <w:tc>
          <w:tcPr>
            <w:tcW w:w="1640" w:type="dxa"/>
            <w:tcBorders>
              <w:bottom w:val="single" w:sz="4" w:space="0" w:color="auto"/>
            </w:tcBorders>
          </w:tcPr>
          <w:p w:rsidR="0013091E" w:rsidRDefault="0013091E">
            <w:pPr>
              <w:rPr>
                <w:sz w:val="18"/>
                <w:szCs w:val="18"/>
              </w:rPr>
            </w:pPr>
          </w:p>
        </w:tc>
      </w:tr>
      <w:tr w:rsidR="0013091E">
        <w:tc>
          <w:tcPr>
            <w:tcW w:w="486" w:type="dxa"/>
            <w:tcBorders>
              <w:top w:val="single" w:sz="4" w:space="0" w:color="auto"/>
              <w:left w:val="single" w:sz="4" w:space="0" w:color="auto"/>
              <w:bottom w:val="single" w:sz="4" w:space="0" w:color="auto"/>
              <w:right w:val="none" w:sz="4" w:space="0" w:color="000000"/>
            </w:tcBorders>
          </w:tcPr>
          <w:p w:rsidR="0013091E" w:rsidRDefault="0013091E">
            <w:pPr>
              <w:rPr>
                <w:sz w:val="18"/>
                <w:szCs w:val="18"/>
              </w:rPr>
            </w:pPr>
          </w:p>
        </w:tc>
        <w:tc>
          <w:tcPr>
            <w:tcW w:w="1556" w:type="dxa"/>
            <w:tcBorders>
              <w:top w:val="single" w:sz="4" w:space="0" w:color="auto"/>
              <w:left w:val="none" w:sz="4" w:space="0" w:color="000000"/>
              <w:bottom w:val="single" w:sz="4" w:space="0" w:color="auto"/>
              <w:right w:val="none" w:sz="4" w:space="0" w:color="000000"/>
            </w:tcBorders>
          </w:tcPr>
          <w:p w:rsidR="0013091E" w:rsidRDefault="0013091E">
            <w:pPr>
              <w:rPr>
                <w:sz w:val="18"/>
                <w:szCs w:val="18"/>
              </w:rPr>
            </w:pPr>
          </w:p>
          <w:p w:rsidR="0013091E" w:rsidRDefault="0013091E">
            <w:pPr>
              <w:rPr>
                <w:sz w:val="18"/>
                <w:szCs w:val="18"/>
              </w:rPr>
            </w:pPr>
          </w:p>
        </w:tc>
        <w:tc>
          <w:tcPr>
            <w:tcW w:w="2126" w:type="dxa"/>
            <w:tcBorders>
              <w:top w:val="single" w:sz="4" w:space="0" w:color="auto"/>
              <w:left w:val="none" w:sz="4" w:space="0" w:color="000000"/>
              <w:bottom w:val="single" w:sz="4" w:space="0" w:color="auto"/>
              <w:right w:val="single" w:sz="4" w:space="0" w:color="auto"/>
            </w:tcBorders>
          </w:tcPr>
          <w:p w:rsidR="0013091E" w:rsidRDefault="001E7CB1">
            <w:pPr>
              <w:jc w:val="right"/>
              <w:rPr>
                <w:b/>
                <w:sz w:val="18"/>
                <w:szCs w:val="18"/>
              </w:rPr>
            </w:pPr>
            <w:r>
              <w:rPr>
                <w:b/>
                <w:sz w:val="18"/>
                <w:szCs w:val="18"/>
              </w:rPr>
              <w:t>ИТОГО:</w:t>
            </w:r>
          </w:p>
        </w:tc>
        <w:tc>
          <w:tcPr>
            <w:tcW w:w="1847" w:type="dxa"/>
            <w:tcBorders>
              <w:left w:val="single" w:sz="4" w:space="0" w:color="auto"/>
            </w:tcBorders>
          </w:tcPr>
          <w:p w:rsidR="0013091E" w:rsidRDefault="0013091E">
            <w:pPr>
              <w:rPr>
                <w:b/>
                <w:sz w:val="18"/>
                <w:szCs w:val="18"/>
              </w:rPr>
            </w:pPr>
          </w:p>
        </w:tc>
        <w:tc>
          <w:tcPr>
            <w:tcW w:w="1701" w:type="dxa"/>
          </w:tcPr>
          <w:p w:rsidR="0013091E" w:rsidRDefault="0013091E">
            <w:pPr>
              <w:rPr>
                <w:b/>
                <w:sz w:val="18"/>
                <w:szCs w:val="18"/>
              </w:rPr>
            </w:pPr>
          </w:p>
        </w:tc>
        <w:tc>
          <w:tcPr>
            <w:tcW w:w="851" w:type="dxa"/>
            <w:tcBorders>
              <w:right w:val="single" w:sz="4" w:space="0" w:color="auto"/>
            </w:tcBorders>
          </w:tcPr>
          <w:p w:rsidR="0013091E" w:rsidRDefault="0013091E">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rsidR="0013091E" w:rsidRDefault="0013091E">
            <w:pPr>
              <w:rPr>
                <w:sz w:val="18"/>
                <w:szCs w:val="18"/>
              </w:rPr>
            </w:pPr>
          </w:p>
        </w:tc>
      </w:tr>
    </w:tbl>
    <w:p w:rsidR="0013091E" w:rsidRDefault="0013091E">
      <w:pPr>
        <w:rPr>
          <w:sz w:val="18"/>
          <w:szCs w:val="18"/>
        </w:rPr>
      </w:pPr>
    </w:p>
    <w:p w:rsidR="0013091E" w:rsidRDefault="0013091E">
      <w:pPr>
        <w:rPr>
          <w:sz w:val="18"/>
          <w:szCs w:val="18"/>
        </w:rPr>
      </w:pPr>
    </w:p>
    <w:p w:rsidR="0013091E" w:rsidRDefault="001E7CB1">
      <w:pPr>
        <w:ind w:left="-720" w:firstLine="720"/>
        <w:rPr>
          <w:sz w:val="18"/>
          <w:szCs w:val="18"/>
        </w:rPr>
      </w:pPr>
      <w:r>
        <w:rPr>
          <w:sz w:val="18"/>
          <w:szCs w:val="18"/>
        </w:rPr>
        <w:t xml:space="preserve">Агент в рамках договора № ________________ от «____» ____________ 20___совершил юридические и иные действия по реализации услуг Принципала </w:t>
      </w:r>
      <w:proofErr w:type="gramStart"/>
      <w:r>
        <w:rPr>
          <w:sz w:val="18"/>
          <w:szCs w:val="18"/>
        </w:rPr>
        <w:t>согласно</w:t>
      </w:r>
      <w:proofErr w:type="gramEnd"/>
      <w:r>
        <w:rPr>
          <w:sz w:val="18"/>
          <w:szCs w:val="18"/>
        </w:rPr>
        <w:t xml:space="preserve"> вышеприведенного отчета.</w:t>
      </w:r>
    </w:p>
    <w:p w:rsidR="0013091E" w:rsidRDefault="0013091E">
      <w:pPr>
        <w:ind w:left="-720" w:firstLine="720"/>
        <w:rPr>
          <w:sz w:val="18"/>
          <w:szCs w:val="18"/>
        </w:rPr>
      </w:pPr>
    </w:p>
    <w:p w:rsidR="0013091E" w:rsidRDefault="001E7CB1">
      <w:pPr>
        <w:ind w:left="-720"/>
        <w:rPr>
          <w:sz w:val="18"/>
          <w:szCs w:val="18"/>
        </w:rPr>
      </w:pPr>
      <w:r>
        <w:rPr>
          <w:sz w:val="18"/>
          <w:szCs w:val="18"/>
        </w:rPr>
        <w:t>Размер агентского вознаграждения составил:</w:t>
      </w:r>
    </w:p>
    <w:p w:rsidR="0013091E" w:rsidRDefault="001E7CB1">
      <w:pPr>
        <w:ind w:left="-720"/>
        <w:rPr>
          <w:sz w:val="18"/>
          <w:szCs w:val="18"/>
        </w:rPr>
      </w:pPr>
      <w:r>
        <w:rPr>
          <w:sz w:val="18"/>
          <w:szCs w:val="18"/>
        </w:rPr>
        <w:t>______________________________________________________________________________________________________________________________________________________</w:t>
      </w:r>
    </w:p>
    <w:p w:rsidR="0013091E" w:rsidRDefault="0013091E">
      <w:pPr>
        <w:ind w:left="-720"/>
        <w:rPr>
          <w:sz w:val="18"/>
          <w:szCs w:val="18"/>
        </w:rPr>
      </w:pPr>
    </w:p>
    <w:p w:rsidR="0013091E" w:rsidRDefault="001E7CB1">
      <w:pPr>
        <w:ind w:left="-720"/>
        <w:rPr>
          <w:sz w:val="18"/>
          <w:szCs w:val="18"/>
        </w:rPr>
      </w:pPr>
      <w:r>
        <w:rPr>
          <w:sz w:val="18"/>
          <w:szCs w:val="18"/>
        </w:rPr>
        <w:t>Обязательства по договору Принципалом выполнены в полном объеме своевременно и без рекламаций.</w:t>
      </w:r>
    </w:p>
    <w:p w:rsidR="0013091E" w:rsidRDefault="001E7CB1">
      <w:pPr>
        <w:ind w:left="-720"/>
        <w:rPr>
          <w:sz w:val="18"/>
          <w:szCs w:val="18"/>
        </w:rPr>
      </w:pPr>
      <w:r>
        <w:rPr>
          <w:sz w:val="18"/>
          <w:szCs w:val="18"/>
        </w:rPr>
        <w:t>Агент претензий к Принципалу не имеет.</w:t>
      </w:r>
    </w:p>
    <w:p w:rsidR="0013091E" w:rsidRDefault="0013091E">
      <w:pPr>
        <w:ind w:left="-720"/>
        <w:rPr>
          <w:sz w:val="18"/>
          <w:szCs w:val="18"/>
        </w:rPr>
      </w:pPr>
    </w:p>
    <w:p w:rsidR="0013091E" w:rsidRDefault="0013091E">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13091E">
        <w:tc>
          <w:tcPr>
            <w:tcW w:w="4219" w:type="dxa"/>
          </w:tcPr>
          <w:p w:rsidR="0013091E" w:rsidRDefault="001E7CB1">
            <w:pPr>
              <w:spacing w:after="60"/>
              <w:jc w:val="both"/>
              <w:rPr>
                <w:b/>
                <w:sz w:val="18"/>
                <w:szCs w:val="18"/>
              </w:rPr>
            </w:pPr>
            <w:r>
              <w:rPr>
                <w:b/>
                <w:sz w:val="18"/>
                <w:szCs w:val="18"/>
              </w:rPr>
              <w:t>Принципал:</w:t>
            </w:r>
          </w:p>
        </w:tc>
        <w:tc>
          <w:tcPr>
            <w:tcW w:w="566" w:type="dxa"/>
          </w:tcPr>
          <w:p w:rsidR="0013091E" w:rsidRDefault="0013091E">
            <w:pPr>
              <w:spacing w:after="60"/>
              <w:jc w:val="both"/>
              <w:rPr>
                <w:b/>
                <w:sz w:val="18"/>
                <w:szCs w:val="18"/>
              </w:rPr>
            </w:pPr>
          </w:p>
        </w:tc>
        <w:tc>
          <w:tcPr>
            <w:tcW w:w="4496" w:type="dxa"/>
          </w:tcPr>
          <w:p w:rsidR="0013091E" w:rsidRDefault="001E7CB1">
            <w:pPr>
              <w:spacing w:after="60"/>
              <w:jc w:val="both"/>
              <w:rPr>
                <w:b/>
                <w:sz w:val="18"/>
                <w:szCs w:val="18"/>
              </w:rPr>
            </w:pPr>
            <w:r>
              <w:rPr>
                <w:b/>
                <w:sz w:val="18"/>
                <w:szCs w:val="18"/>
              </w:rPr>
              <w:t>Агент:</w:t>
            </w:r>
          </w:p>
        </w:tc>
      </w:tr>
    </w:tbl>
    <w:p w:rsidR="0013091E" w:rsidRDefault="0013091E">
      <w:pPr>
        <w:jc w:val="center"/>
        <w:rPr>
          <w:b/>
          <w:bCs/>
          <w:sz w:val="18"/>
          <w:szCs w:val="18"/>
        </w:rPr>
      </w:pPr>
    </w:p>
    <w:p w:rsidR="0013091E" w:rsidRDefault="0013091E">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13091E">
        <w:tc>
          <w:tcPr>
            <w:tcW w:w="4219" w:type="dxa"/>
          </w:tcPr>
          <w:p w:rsidR="0013091E" w:rsidRDefault="001E7CB1">
            <w:pPr>
              <w:pStyle w:val="1"/>
              <w:rPr>
                <w:sz w:val="18"/>
                <w:szCs w:val="18"/>
              </w:rPr>
            </w:pPr>
            <w:r>
              <w:rPr>
                <w:sz w:val="18"/>
                <w:szCs w:val="18"/>
              </w:rPr>
              <w:t>Генеральный директор</w:t>
            </w:r>
          </w:p>
        </w:tc>
        <w:tc>
          <w:tcPr>
            <w:tcW w:w="566" w:type="dxa"/>
          </w:tcPr>
          <w:p w:rsidR="0013091E" w:rsidRDefault="0013091E">
            <w:pPr>
              <w:spacing w:after="60"/>
              <w:jc w:val="both"/>
              <w:rPr>
                <w:sz w:val="18"/>
                <w:szCs w:val="18"/>
              </w:rPr>
            </w:pPr>
          </w:p>
        </w:tc>
        <w:tc>
          <w:tcPr>
            <w:tcW w:w="4496" w:type="dxa"/>
          </w:tcPr>
          <w:p w:rsidR="0013091E" w:rsidRDefault="001E7CB1">
            <w:pPr>
              <w:spacing w:after="60"/>
              <w:jc w:val="both"/>
              <w:rPr>
                <w:sz w:val="18"/>
                <w:szCs w:val="18"/>
              </w:rPr>
            </w:pPr>
            <w:r>
              <w:rPr>
                <w:sz w:val="18"/>
                <w:szCs w:val="18"/>
              </w:rPr>
              <w:t>_____________________________________</w:t>
            </w:r>
          </w:p>
        </w:tc>
      </w:tr>
      <w:tr w:rsidR="0013091E">
        <w:tc>
          <w:tcPr>
            <w:tcW w:w="4219" w:type="dxa"/>
          </w:tcPr>
          <w:p w:rsidR="0013091E" w:rsidRDefault="001E7CB1">
            <w:pPr>
              <w:spacing w:before="360"/>
              <w:jc w:val="both"/>
              <w:rPr>
                <w:b/>
                <w:sz w:val="18"/>
                <w:szCs w:val="18"/>
              </w:rPr>
            </w:pPr>
            <w:r>
              <w:rPr>
                <w:b/>
                <w:sz w:val="18"/>
                <w:szCs w:val="18"/>
              </w:rPr>
              <w:t xml:space="preserve">__________________ </w:t>
            </w:r>
            <w:proofErr w:type="spellStart"/>
            <w:r>
              <w:rPr>
                <w:b/>
                <w:sz w:val="18"/>
                <w:szCs w:val="18"/>
              </w:rPr>
              <w:t>Лолуа</w:t>
            </w:r>
            <w:proofErr w:type="spellEnd"/>
            <w:r>
              <w:rPr>
                <w:b/>
                <w:sz w:val="18"/>
                <w:szCs w:val="18"/>
              </w:rPr>
              <w:t xml:space="preserve"> Е.И.</w:t>
            </w:r>
          </w:p>
        </w:tc>
        <w:tc>
          <w:tcPr>
            <w:tcW w:w="566" w:type="dxa"/>
          </w:tcPr>
          <w:p w:rsidR="0013091E" w:rsidRDefault="0013091E">
            <w:pPr>
              <w:spacing w:before="360"/>
              <w:jc w:val="both"/>
              <w:rPr>
                <w:sz w:val="18"/>
                <w:szCs w:val="18"/>
              </w:rPr>
            </w:pPr>
          </w:p>
        </w:tc>
        <w:tc>
          <w:tcPr>
            <w:tcW w:w="4496" w:type="dxa"/>
          </w:tcPr>
          <w:p w:rsidR="0013091E" w:rsidRDefault="001E7CB1">
            <w:pPr>
              <w:spacing w:before="360"/>
              <w:jc w:val="both"/>
              <w:rPr>
                <w:sz w:val="18"/>
                <w:szCs w:val="18"/>
              </w:rPr>
            </w:pPr>
            <w:r>
              <w:rPr>
                <w:sz w:val="18"/>
                <w:szCs w:val="18"/>
              </w:rPr>
              <w:t>____________________(________________)</w:t>
            </w:r>
          </w:p>
        </w:tc>
      </w:tr>
      <w:tr w:rsidR="0013091E">
        <w:tc>
          <w:tcPr>
            <w:tcW w:w="4219" w:type="dxa"/>
          </w:tcPr>
          <w:p w:rsidR="0013091E" w:rsidRDefault="001E7CB1">
            <w:pPr>
              <w:spacing w:after="60"/>
              <w:jc w:val="both"/>
              <w:rPr>
                <w:sz w:val="18"/>
                <w:szCs w:val="18"/>
              </w:rPr>
            </w:pPr>
            <w:proofErr w:type="spellStart"/>
            <w:r>
              <w:rPr>
                <w:sz w:val="18"/>
                <w:szCs w:val="18"/>
              </w:rPr>
              <w:t>м.п</w:t>
            </w:r>
            <w:proofErr w:type="spellEnd"/>
            <w:r>
              <w:rPr>
                <w:sz w:val="18"/>
                <w:szCs w:val="18"/>
              </w:rPr>
              <w:t>.</w:t>
            </w:r>
          </w:p>
        </w:tc>
        <w:tc>
          <w:tcPr>
            <w:tcW w:w="566" w:type="dxa"/>
          </w:tcPr>
          <w:p w:rsidR="0013091E" w:rsidRDefault="0013091E">
            <w:pPr>
              <w:spacing w:after="60"/>
              <w:jc w:val="both"/>
              <w:rPr>
                <w:sz w:val="18"/>
                <w:szCs w:val="18"/>
              </w:rPr>
            </w:pPr>
          </w:p>
        </w:tc>
        <w:tc>
          <w:tcPr>
            <w:tcW w:w="4496" w:type="dxa"/>
          </w:tcPr>
          <w:p w:rsidR="0013091E" w:rsidRDefault="001E7CB1">
            <w:pPr>
              <w:spacing w:after="60"/>
              <w:jc w:val="both"/>
              <w:rPr>
                <w:sz w:val="18"/>
                <w:szCs w:val="18"/>
              </w:rPr>
            </w:pPr>
            <w:proofErr w:type="spellStart"/>
            <w:r>
              <w:rPr>
                <w:sz w:val="18"/>
                <w:szCs w:val="18"/>
              </w:rPr>
              <w:t>м.п</w:t>
            </w:r>
            <w:proofErr w:type="spellEnd"/>
            <w:r>
              <w:rPr>
                <w:sz w:val="18"/>
                <w:szCs w:val="18"/>
              </w:rPr>
              <w:t>.</w:t>
            </w:r>
          </w:p>
        </w:tc>
      </w:tr>
    </w:tbl>
    <w:p w:rsidR="0013091E" w:rsidRDefault="0013091E">
      <w:pPr>
        <w:ind w:left="-720"/>
        <w:rPr>
          <w:sz w:val="18"/>
          <w:szCs w:val="18"/>
        </w:rPr>
      </w:pPr>
    </w:p>
    <w:p w:rsidR="0013091E" w:rsidRDefault="0013091E">
      <w:pPr>
        <w:ind w:left="-720"/>
        <w:rPr>
          <w:sz w:val="18"/>
          <w:szCs w:val="18"/>
        </w:rPr>
      </w:pPr>
    </w:p>
    <w:p w:rsidR="0013091E" w:rsidRDefault="0013091E">
      <w:pPr>
        <w:ind w:left="-1080"/>
        <w:rPr>
          <w:sz w:val="18"/>
          <w:szCs w:val="18"/>
        </w:rPr>
      </w:pPr>
    </w:p>
    <w:p w:rsidR="0013091E" w:rsidRDefault="0013091E">
      <w:pPr>
        <w:rPr>
          <w:sz w:val="18"/>
          <w:szCs w:val="18"/>
        </w:rPr>
      </w:pPr>
    </w:p>
    <w:p w:rsidR="0013091E" w:rsidRDefault="0013091E">
      <w:pPr>
        <w:ind w:left="-1080"/>
        <w:rPr>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13091E" w:rsidRDefault="0013091E">
      <w:pPr>
        <w:pStyle w:val="aff5"/>
        <w:ind w:left="-1080"/>
        <w:jc w:val="right"/>
        <w:rPr>
          <w:bCs/>
          <w:sz w:val="18"/>
          <w:szCs w:val="18"/>
        </w:rPr>
      </w:pPr>
    </w:p>
    <w:p w:rsidR="00760A44" w:rsidRDefault="00760A44" w:rsidP="00760A44">
      <w:pPr>
        <w:pStyle w:val="aff5"/>
        <w:rPr>
          <w:bCs/>
          <w:sz w:val="18"/>
          <w:szCs w:val="18"/>
          <w:lang w:val="en-US"/>
        </w:rPr>
      </w:pPr>
    </w:p>
    <w:p w:rsidR="0013091E" w:rsidRDefault="00760A44" w:rsidP="00760A44">
      <w:pPr>
        <w:pStyle w:val="aff5"/>
        <w:rPr>
          <w:bCs/>
          <w:sz w:val="18"/>
          <w:szCs w:val="18"/>
        </w:rPr>
      </w:pPr>
      <w:r w:rsidRPr="00760A44">
        <w:rPr>
          <w:bCs/>
          <w:sz w:val="18"/>
          <w:szCs w:val="18"/>
        </w:rPr>
        <w:lastRenderedPageBreak/>
        <w:t xml:space="preserve">                                                                                                                                                    </w:t>
      </w:r>
      <w:r w:rsidR="001E7CB1">
        <w:rPr>
          <w:bCs/>
          <w:sz w:val="18"/>
          <w:szCs w:val="18"/>
        </w:rPr>
        <w:t>Приложение к агентскому договору</w:t>
      </w:r>
    </w:p>
    <w:p w:rsidR="0013091E" w:rsidRDefault="001E7CB1">
      <w:pPr>
        <w:pStyle w:val="aff5"/>
        <w:ind w:left="-1080"/>
        <w:jc w:val="right"/>
        <w:rPr>
          <w:bCs/>
          <w:sz w:val="18"/>
          <w:szCs w:val="18"/>
        </w:rPr>
      </w:pPr>
      <w:r>
        <w:rPr>
          <w:bCs/>
          <w:sz w:val="18"/>
          <w:szCs w:val="18"/>
        </w:rPr>
        <w:t xml:space="preserve"> № __ от _____________ 2024 года</w:t>
      </w:r>
    </w:p>
    <w:p w:rsidR="0013091E" w:rsidRDefault="001E7CB1">
      <w:pPr>
        <w:ind w:left="284"/>
        <w:jc w:val="both"/>
        <w:rPr>
          <w:i/>
          <w:sz w:val="18"/>
          <w:szCs w:val="18"/>
        </w:rPr>
      </w:pPr>
      <w:r>
        <w:rPr>
          <w:b/>
          <w:sz w:val="18"/>
          <w:szCs w:val="18"/>
        </w:rPr>
        <w:t>СВЕДЕНИЯ О ТУРОПЕРАТОРЕ И О ФИНАНСОВОМ ОБЕСПЕЧЕНИИ: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677"/>
      </w:tblGrid>
      <w:tr w:rsidR="0013091E" w:rsidTr="007E3333">
        <w:tc>
          <w:tcPr>
            <w:tcW w:w="5529"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b/>
                <w:sz w:val="18"/>
                <w:szCs w:val="18"/>
              </w:rPr>
            </w:pPr>
            <w:r>
              <w:rPr>
                <w:b/>
                <w:sz w:val="18"/>
                <w:szCs w:val="18"/>
              </w:rPr>
              <w:t>Полное наименование Туроператора</w:t>
            </w:r>
          </w:p>
        </w:tc>
        <w:tc>
          <w:tcPr>
            <w:tcW w:w="4677"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sz w:val="18"/>
                <w:szCs w:val="18"/>
              </w:rPr>
            </w:pPr>
            <w:r>
              <w:rPr>
                <w:iCs/>
                <w:color w:val="333333"/>
                <w:sz w:val="16"/>
                <w:szCs w:val="16"/>
                <w:shd w:val="clear" w:color="auto" w:fill="FFFFFF"/>
              </w:rPr>
              <w:t>Общество с ограниченной ответственностью "Рица-тур"</w:t>
            </w:r>
          </w:p>
        </w:tc>
      </w:tr>
      <w:tr w:rsidR="0013091E" w:rsidTr="007E3333">
        <w:trPr>
          <w:trHeight w:val="220"/>
        </w:trPr>
        <w:tc>
          <w:tcPr>
            <w:tcW w:w="5529"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b/>
                <w:sz w:val="18"/>
                <w:szCs w:val="18"/>
              </w:rPr>
            </w:pPr>
            <w:r>
              <w:rPr>
                <w:b/>
                <w:sz w:val="18"/>
                <w:szCs w:val="18"/>
              </w:rPr>
              <w:t xml:space="preserve">Сокращенное наименование Туроператора </w:t>
            </w:r>
          </w:p>
        </w:tc>
        <w:tc>
          <w:tcPr>
            <w:tcW w:w="4677"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sz w:val="18"/>
                <w:szCs w:val="18"/>
              </w:rPr>
            </w:pPr>
            <w:r>
              <w:rPr>
                <w:iCs/>
                <w:color w:val="333333"/>
                <w:sz w:val="16"/>
                <w:szCs w:val="16"/>
                <w:shd w:val="clear" w:color="auto" w:fill="FFFFFF"/>
              </w:rPr>
              <w:t>ООО "Рица-тур"</w:t>
            </w:r>
          </w:p>
        </w:tc>
      </w:tr>
      <w:tr w:rsidR="0013091E" w:rsidTr="007E3333">
        <w:trPr>
          <w:trHeight w:val="155"/>
        </w:trPr>
        <w:tc>
          <w:tcPr>
            <w:tcW w:w="5529"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b/>
                <w:sz w:val="18"/>
                <w:szCs w:val="18"/>
              </w:rPr>
            </w:pPr>
            <w:r>
              <w:rPr>
                <w:b/>
                <w:sz w:val="18"/>
                <w:szCs w:val="18"/>
              </w:rPr>
              <w:t>Адрес (место нахождения) Туроператора</w:t>
            </w:r>
          </w:p>
        </w:tc>
        <w:tc>
          <w:tcPr>
            <w:tcW w:w="4677" w:type="dxa"/>
            <w:tcBorders>
              <w:top w:val="single" w:sz="4" w:space="0" w:color="auto"/>
              <w:left w:val="single" w:sz="4" w:space="0" w:color="auto"/>
              <w:bottom w:val="single" w:sz="4" w:space="0" w:color="auto"/>
              <w:right w:val="single" w:sz="4" w:space="0" w:color="auto"/>
            </w:tcBorders>
            <w:vAlign w:val="center"/>
          </w:tcPr>
          <w:p w:rsidR="0013091E" w:rsidRDefault="001E7CB1">
            <w:pPr>
              <w:tabs>
                <w:tab w:val="left" w:pos="567"/>
                <w:tab w:val="left" w:pos="9639"/>
              </w:tabs>
              <w:ind w:left="284"/>
              <w:jc w:val="both"/>
              <w:rPr>
                <w:sz w:val="18"/>
                <w:szCs w:val="18"/>
              </w:rPr>
            </w:pPr>
            <w:r>
              <w:rPr>
                <w:color w:val="333333"/>
                <w:sz w:val="16"/>
                <w:szCs w:val="16"/>
                <w:shd w:val="clear" w:color="auto" w:fill="FFFFFF"/>
              </w:rPr>
              <w:t>107996, г. Москва, ул. Кузнецкий мост, д. 21/5</w:t>
            </w:r>
          </w:p>
        </w:tc>
      </w:tr>
      <w:tr w:rsidR="0013091E" w:rsidTr="007E3333">
        <w:trPr>
          <w:trHeight w:val="186"/>
        </w:trPr>
        <w:tc>
          <w:tcPr>
            <w:tcW w:w="5529"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b/>
                <w:sz w:val="18"/>
                <w:szCs w:val="18"/>
              </w:rPr>
            </w:pPr>
            <w:r>
              <w:rPr>
                <w:b/>
                <w:sz w:val="18"/>
                <w:szCs w:val="18"/>
              </w:rPr>
              <w:t>Почтовый адрес Туроператора</w:t>
            </w:r>
          </w:p>
        </w:tc>
        <w:tc>
          <w:tcPr>
            <w:tcW w:w="4677" w:type="dxa"/>
            <w:tcBorders>
              <w:top w:val="single" w:sz="4" w:space="0" w:color="auto"/>
              <w:left w:val="single" w:sz="4" w:space="0" w:color="auto"/>
              <w:bottom w:val="single" w:sz="4" w:space="0" w:color="auto"/>
              <w:right w:val="single" w:sz="4" w:space="0" w:color="auto"/>
            </w:tcBorders>
            <w:vAlign w:val="center"/>
          </w:tcPr>
          <w:p w:rsidR="0013091E" w:rsidRDefault="001E7CB1">
            <w:pPr>
              <w:tabs>
                <w:tab w:val="left" w:pos="567"/>
                <w:tab w:val="left" w:pos="5812"/>
                <w:tab w:val="left" w:pos="9639"/>
              </w:tabs>
              <w:ind w:left="284"/>
              <w:rPr>
                <w:spacing w:val="-4"/>
                <w:sz w:val="18"/>
                <w:szCs w:val="18"/>
              </w:rPr>
            </w:pPr>
            <w:r>
              <w:rPr>
                <w:color w:val="333333"/>
                <w:sz w:val="16"/>
                <w:szCs w:val="16"/>
                <w:shd w:val="clear" w:color="auto" w:fill="FFFFFF"/>
              </w:rPr>
              <w:t>107996, г. Москва, ул. Кузнецкий мост, д. 21/5</w:t>
            </w:r>
          </w:p>
        </w:tc>
      </w:tr>
      <w:tr w:rsidR="0013091E" w:rsidRPr="00760A44" w:rsidTr="007E3333">
        <w:trPr>
          <w:trHeight w:val="186"/>
        </w:trPr>
        <w:tc>
          <w:tcPr>
            <w:tcW w:w="5529"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b/>
                <w:sz w:val="18"/>
                <w:szCs w:val="18"/>
              </w:rPr>
            </w:pPr>
            <w:r>
              <w:rPr>
                <w:b/>
                <w:sz w:val="18"/>
                <w:szCs w:val="18"/>
              </w:rPr>
              <w:t>Номера телефонов, факсов, адрес сайта в сети Интернет, адрес электронной почты Туроператора</w:t>
            </w:r>
          </w:p>
        </w:tc>
        <w:tc>
          <w:tcPr>
            <w:tcW w:w="4677" w:type="dxa"/>
            <w:tcBorders>
              <w:top w:val="single" w:sz="4" w:space="0" w:color="auto"/>
              <w:left w:val="single" w:sz="4" w:space="0" w:color="auto"/>
              <w:bottom w:val="single" w:sz="4" w:space="0" w:color="auto"/>
              <w:right w:val="single" w:sz="4" w:space="0" w:color="auto"/>
            </w:tcBorders>
            <w:vAlign w:val="center"/>
          </w:tcPr>
          <w:p w:rsidR="0013091E" w:rsidRDefault="001E7CB1">
            <w:pPr>
              <w:ind w:right="252"/>
              <w:jc w:val="both"/>
              <w:rPr>
                <w:sz w:val="16"/>
                <w:szCs w:val="16"/>
                <w:lang w:val="en-US"/>
              </w:rPr>
            </w:pPr>
            <w:r>
              <w:rPr>
                <w:sz w:val="16"/>
                <w:szCs w:val="16"/>
              </w:rPr>
              <w:t xml:space="preserve">      Тел</w:t>
            </w:r>
            <w:r>
              <w:rPr>
                <w:sz w:val="16"/>
                <w:szCs w:val="16"/>
                <w:lang w:val="en-US"/>
              </w:rPr>
              <w:t>. (495)788-05-09,</w:t>
            </w:r>
          </w:p>
          <w:p w:rsidR="0013091E" w:rsidRDefault="001E7CB1">
            <w:pPr>
              <w:ind w:right="252"/>
              <w:jc w:val="both"/>
              <w:rPr>
                <w:bCs/>
                <w:sz w:val="16"/>
                <w:szCs w:val="16"/>
                <w:lang w:val="en-US"/>
              </w:rPr>
            </w:pPr>
            <w:r>
              <w:rPr>
                <w:sz w:val="16"/>
                <w:szCs w:val="16"/>
                <w:lang w:val="en-US"/>
              </w:rPr>
              <w:t xml:space="preserve">      e-mail: </w:t>
            </w:r>
            <w:hyperlink r:id="rId9" w:tooltip="mailto:info@ritz-tour.ru" w:history="1">
              <w:r>
                <w:rPr>
                  <w:rStyle w:val="af9"/>
                  <w:sz w:val="16"/>
                  <w:szCs w:val="16"/>
                  <w:lang w:val="en-US"/>
                </w:rPr>
                <w:t>info@ritz-tour.ru</w:t>
              </w:r>
            </w:hyperlink>
            <w:r>
              <w:rPr>
                <w:sz w:val="16"/>
                <w:szCs w:val="16"/>
                <w:lang w:val="en-US"/>
              </w:rPr>
              <w:t xml:space="preserve">,  </w:t>
            </w:r>
            <w:hyperlink r:id="rId10" w:tooltip="http://www.ritz-tour.ru" w:history="1">
              <w:r>
                <w:rPr>
                  <w:rStyle w:val="af9"/>
                  <w:sz w:val="16"/>
                  <w:szCs w:val="16"/>
                  <w:lang w:val="en-US" w:eastAsia="ar-SA"/>
                </w:rPr>
                <w:t>www.ritz-tour.ru</w:t>
              </w:r>
            </w:hyperlink>
          </w:p>
          <w:p w:rsidR="0013091E" w:rsidRDefault="0013091E">
            <w:pPr>
              <w:tabs>
                <w:tab w:val="left" w:pos="567"/>
                <w:tab w:val="left" w:pos="5812"/>
                <w:tab w:val="left" w:pos="9639"/>
              </w:tabs>
              <w:ind w:left="284"/>
              <w:rPr>
                <w:spacing w:val="-4"/>
                <w:sz w:val="18"/>
                <w:szCs w:val="18"/>
                <w:lang w:val="en-US"/>
              </w:rPr>
            </w:pPr>
          </w:p>
        </w:tc>
      </w:tr>
      <w:tr w:rsidR="0013091E" w:rsidTr="007E3333">
        <w:trPr>
          <w:trHeight w:val="149"/>
        </w:trPr>
        <w:tc>
          <w:tcPr>
            <w:tcW w:w="5529"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b/>
                <w:sz w:val="18"/>
                <w:szCs w:val="18"/>
              </w:rPr>
            </w:pPr>
            <w:r>
              <w:rPr>
                <w:b/>
                <w:sz w:val="18"/>
                <w:szCs w:val="18"/>
              </w:rPr>
              <w:t>Реестровый номер Туроператора</w:t>
            </w:r>
          </w:p>
        </w:tc>
        <w:tc>
          <w:tcPr>
            <w:tcW w:w="4677" w:type="dxa"/>
            <w:tcBorders>
              <w:top w:val="single" w:sz="4" w:space="0" w:color="auto"/>
              <w:left w:val="single" w:sz="4" w:space="0" w:color="auto"/>
              <w:bottom w:val="single" w:sz="4" w:space="0" w:color="auto"/>
              <w:right w:val="single" w:sz="4" w:space="0" w:color="auto"/>
            </w:tcBorders>
            <w:vAlign w:val="center"/>
          </w:tcPr>
          <w:p w:rsidR="0013091E" w:rsidRDefault="001E7CB1">
            <w:pPr>
              <w:spacing w:before="80" w:after="80"/>
              <w:ind w:left="284"/>
              <w:rPr>
                <w:sz w:val="18"/>
                <w:szCs w:val="18"/>
              </w:rPr>
            </w:pPr>
            <w:r>
              <w:rPr>
                <w:rStyle w:val="aff8"/>
                <w:bCs/>
                <w:iCs/>
                <w:color w:val="333333"/>
                <w:sz w:val="16"/>
                <w:szCs w:val="16"/>
                <w:shd w:val="clear" w:color="auto" w:fill="FFFFFF"/>
              </w:rPr>
              <w:t>РТО 012051</w:t>
            </w:r>
          </w:p>
        </w:tc>
      </w:tr>
      <w:tr w:rsidR="0013091E" w:rsidTr="007E3333">
        <w:trPr>
          <w:trHeight w:val="1133"/>
        </w:trPr>
        <w:tc>
          <w:tcPr>
            <w:tcW w:w="5529" w:type="dxa"/>
            <w:tcBorders>
              <w:top w:val="single" w:sz="4" w:space="0" w:color="auto"/>
              <w:left w:val="single" w:sz="4" w:space="0" w:color="auto"/>
              <w:bottom w:val="single" w:sz="4" w:space="0" w:color="auto"/>
              <w:right w:val="single" w:sz="4" w:space="0" w:color="auto"/>
            </w:tcBorders>
            <w:vAlign w:val="center"/>
          </w:tcPr>
          <w:p w:rsidR="0013091E" w:rsidRDefault="001E7CB1">
            <w:pPr>
              <w:ind w:left="284"/>
              <w:rPr>
                <w:b/>
                <w:sz w:val="18"/>
                <w:szCs w:val="18"/>
              </w:rPr>
            </w:pPr>
            <w:r>
              <w:rPr>
                <w:b/>
                <w:sz w:val="18"/>
                <w:szCs w:val="18"/>
              </w:rPr>
              <w:t xml:space="preserve">Номер, дата и срок </w:t>
            </w:r>
            <w:proofErr w:type="gramStart"/>
            <w:r>
              <w:rPr>
                <w:b/>
                <w:sz w:val="18"/>
                <w:szCs w:val="18"/>
              </w:rPr>
              <w:t>действия Договора страхования ответственности Туроператора</w:t>
            </w:r>
            <w:proofErr w:type="gramEnd"/>
            <w:r>
              <w:rPr>
                <w:b/>
                <w:sz w:val="18"/>
                <w:szCs w:val="18"/>
              </w:rPr>
              <w:t xml:space="preserve">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677" w:type="dxa"/>
            <w:tcBorders>
              <w:top w:val="single" w:sz="4" w:space="0" w:color="auto"/>
              <w:left w:val="single" w:sz="4" w:space="0" w:color="auto"/>
              <w:bottom w:val="single" w:sz="4" w:space="0" w:color="auto"/>
              <w:right w:val="single" w:sz="4" w:space="0" w:color="auto"/>
            </w:tcBorders>
            <w:vAlign w:val="center"/>
          </w:tcPr>
          <w:p w:rsidR="0013091E" w:rsidRDefault="001E7CB1">
            <w:pPr>
              <w:tabs>
                <w:tab w:val="left" w:pos="1008"/>
              </w:tabs>
              <w:jc w:val="both"/>
              <w:rPr>
                <w:sz w:val="16"/>
                <w:szCs w:val="16"/>
                <w:shd w:val="clear" w:color="auto" w:fill="FFFFFF"/>
              </w:rPr>
            </w:pPr>
            <w:r>
              <w:rPr>
                <w:sz w:val="16"/>
                <w:szCs w:val="16"/>
                <w:shd w:val="clear" w:color="auto" w:fill="FFFFFF"/>
              </w:rPr>
              <w:t>Договор страхования гражданской ответственности туроператора за неисполнение обязательств по договору о реализации туристского продукта</w:t>
            </w:r>
          </w:p>
          <w:p w:rsidR="0013091E" w:rsidRDefault="001E7CB1">
            <w:pPr>
              <w:tabs>
                <w:tab w:val="left" w:pos="1008"/>
              </w:tabs>
              <w:jc w:val="both"/>
              <w:rPr>
                <w:sz w:val="16"/>
                <w:szCs w:val="16"/>
                <w:shd w:val="clear" w:color="auto" w:fill="FFFFFF"/>
              </w:rPr>
            </w:pPr>
            <w:r>
              <w:rPr>
                <w:sz w:val="16"/>
                <w:szCs w:val="16"/>
                <w:shd w:val="clear" w:color="auto" w:fill="FFFFFF"/>
              </w:rPr>
              <w:t xml:space="preserve">00402-420001-23 от 20.04.2023 года, </w:t>
            </w:r>
            <w:proofErr w:type="gramStart"/>
            <w:r>
              <w:rPr>
                <w:sz w:val="16"/>
                <w:szCs w:val="16"/>
                <w:shd w:val="clear" w:color="auto" w:fill="FFFFFF"/>
              </w:rPr>
              <w:t>действующий</w:t>
            </w:r>
            <w:proofErr w:type="gramEnd"/>
            <w:r>
              <w:rPr>
                <w:sz w:val="16"/>
                <w:szCs w:val="16"/>
                <w:shd w:val="clear" w:color="auto" w:fill="FFFFFF"/>
              </w:rPr>
              <w:t xml:space="preserve"> с 15 июня 2023 года по 14 июня 2024 года на сумму 500 000</w:t>
            </w:r>
          </w:p>
          <w:p w:rsidR="0013091E" w:rsidRDefault="001E7CB1">
            <w:pPr>
              <w:tabs>
                <w:tab w:val="left" w:pos="1008"/>
              </w:tabs>
              <w:jc w:val="both"/>
              <w:rPr>
                <w:sz w:val="16"/>
                <w:szCs w:val="16"/>
                <w:shd w:val="clear" w:color="auto" w:fill="FFFFFF"/>
              </w:rPr>
            </w:pPr>
            <w:r>
              <w:rPr>
                <w:sz w:val="16"/>
                <w:szCs w:val="16"/>
                <w:shd w:val="clear" w:color="auto" w:fill="FFFFFF"/>
              </w:rPr>
              <w:t xml:space="preserve"> (пятьсот тысяч) рублей. Страховщиком </w:t>
            </w:r>
            <w:proofErr w:type="gramStart"/>
            <w:r>
              <w:rPr>
                <w:sz w:val="16"/>
                <w:szCs w:val="16"/>
                <w:shd w:val="clear" w:color="auto" w:fill="FFFFFF"/>
              </w:rPr>
              <w:t>по</w:t>
            </w:r>
            <w:proofErr w:type="gramEnd"/>
          </w:p>
          <w:p w:rsidR="0013091E" w:rsidRDefault="001E7CB1">
            <w:pPr>
              <w:jc w:val="both"/>
              <w:rPr>
                <w:sz w:val="18"/>
                <w:szCs w:val="18"/>
              </w:rPr>
            </w:pPr>
            <w:r>
              <w:rPr>
                <w:sz w:val="16"/>
                <w:szCs w:val="16"/>
                <w:shd w:val="clear" w:color="auto" w:fill="FFFFFF"/>
              </w:rPr>
              <w:t>вышеуказанному договору является АО “Боров</w:t>
            </w:r>
            <w:r w:rsidR="00760A44">
              <w:rPr>
                <w:sz w:val="16"/>
                <w:szCs w:val="16"/>
                <w:shd w:val="clear" w:color="auto" w:fill="FFFFFF"/>
              </w:rPr>
              <w:t>ицкое страховое общество” нахо</w:t>
            </w:r>
            <w:r>
              <w:rPr>
                <w:sz w:val="16"/>
                <w:szCs w:val="16"/>
                <w:shd w:val="clear" w:color="auto" w:fill="FFFFFF"/>
              </w:rPr>
              <w:t>дящееся по адресу: 101000, г Москва, бульвар Покровский, дом 4/17, корпус 3</w:t>
            </w:r>
          </w:p>
        </w:tc>
      </w:tr>
      <w:tr w:rsidR="0013091E" w:rsidTr="007E3333">
        <w:trPr>
          <w:trHeight w:val="276"/>
        </w:trPr>
        <w:tc>
          <w:tcPr>
            <w:tcW w:w="10206" w:type="dxa"/>
            <w:gridSpan w:val="2"/>
            <w:tcBorders>
              <w:top w:val="single" w:sz="4" w:space="0" w:color="auto"/>
              <w:left w:val="single" w:sz="4" w:space="0" w:color="auto"/>
              <w:bottom w:val="single" w:sz="4" w:space="0" w:color="auto"/>
              <w:right w:val="single" w:sz="4" w:space="0" w:color="auto"/>
            </w:tcBorders>
            <w:vAlign w:val="center"/>
          </w:tcPr>
          <w:p w:rsidR="007E3333" w:rsidRDefault="007E3333">
            <w:pPr>
              <w:widowControl w:val="0"/>
              <w:tabs>
                <w:tab w:val="left" w:pos="-360"/>
              </w:tabs>
              <w:ind w:right="-284"/>
              <w:jc w:val="both"/>
              <w:rPr>
                <w:color w:val="2A3338"/>
                <w:shd w:val="clear" w:color="auto" w:fill="FFFFFF"/>
              </w:rPr>
            </w:pPr>
            <w:r>
              <w:rPr>
                <w:color w:val="2A3338"/>
                <w:shd w:val="clear" w:color="auto" w:fill="FFFFFF"/>
              </w:rPr>
              <w:t xml:space="preserve"> </w:t>
            </w:r>
            <w:r>
              <w:rPr>
                <w:color w:val="2A3338"/>
                <w:shd w:val="clear" w:color="auto" w:fill="FFFFFF"/>
              </w:rPr>
              <w:t>На основании решения Ассоциации "Объединение туроператоров в сфере выездного</w:t>
            </w:r>
          </w:p>
          <w:p w:rsidR="007E3333" w:rsidRDefault="007E3333">
            <w:pPr>
              <w:widowControl w:val="0"/>
              <w:tabs>
                <w:tab w:val="left" w:pos="-360"/>
              </w:tabs>
              <w:ind w:right="-284"/>
              <w:jc w:val="both"/>
              <w:rPr>
                <w:color w:val="2A3338"/>
                <w:shd w:val="clear" w:color="auto" w:fill="FFFFFF"/>
              </w:rPr>
            </w:pPr>
            <w:r>
              <w:rPr>
                <w:color w:val="2A3338"/>
                <w:shd w:val="clear" w:color="auto" w:fill="FFFFFF"/>
              </w:rPr>
              <w:t xml:space="preserve"> туризма "ТУРПОМОЩЬ" от 22 марта 2024 г. № 424 для сферы "выездной туризм" </w:t>
            </w:r>
          </w:p>
          <w:p w:rsidR="0013091E" w:rsidRDefault="007E3333">
            <w:pPr>
              <w:widowControl w:val="0"/>
              <w:tabs>
                <w:tab w:val="left" w:pos="-360"/>
              </w:tabs>
              <w:ind w:right="-284"/>
              <w:jc w:val="both"/>
              <w:rPr>
                <w:b/>
                <w:bCs/>
                <w:color w:val="000000"/>
                <w:sz w:val="16"/>
                <w:szCs w:val="16"/>
              </w:rPr>
            </w:pPr>
            <w:r>
              <w:rPr>
                <w:color w:val="2A3338"/>
                <w:shd w:val="clear" w:color="auto" w:fill="FFFFFF"/>
              </w:rPr>
              <w:t xml:space="preserve"> </w:t>
            </w:r>
            <w:r>
              <w:rPr>
                <w:color w:val="2A3338"/>
                <w:shd w:val="clear" w:color="auto" w:fill="FFFFFF"/>
              </w:rPr>
              <w:t>финансовое обеспечение не требуется до 1 апреля 2025 года.</w:t>
            </w:r>
          </w:p>
        </w:tc>
      </w:tr>
    </w:tbl>
    <w:p w:rsidR="0013091E" w:rsidRDefault="0013091E">
      <w:pPr>
        <w:ind w:left="284"/>
        <w:jc w:val="both"/>
        <w:rPr>
          <w:b/>
          <w:sz w:val="18"/>
          <w:szCs w:val="18"/>
        </w:rPr>
      </w:pPr>
    </w:p>
    <w:p w:rsidR="0013091E" w:rsidRDefault="001E7CB1">
      <w:pPr>
        <w:ind w:left="-426"/>
        <w:jc w:val="both"/>
        <w:rPr>
          <w:b/>
          <w:sz w:val="18"/>
          <w:szCs w:val="18"/>
        </w:rPr>
      </w:pPr>
      <w:r>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13091E">
        <w:tc>
          <w:tcPr>
            <w:tcW w:w="3917" w:type="dxa"/>
            <w:tcBorders>
              <w:top w:val="single" w:sz="4" w:space="0" w:color="auto"/>
              <w:left w:val="single" w:sz="4" w:space="0" w:color="auto"/>
              <w:bottom w:val="single" w:sz="4" w:space="0" w:color="auto"/>
              <w:right w:val="single" w:sz="4" w:space="0" w:color="auto"/>
            </w:tcBorders>
          </w:tcPr>
          <w:p w:rsidR="0013091E" w:rsidRDefault="001E7CB1">
            <w:pPr>
              <w:ind w:left="284"/>
              <w:rPr>
                <w:b/>
                <w:sz w:val="18"/>
                <w:szCs w:val="18"/>
              </w:rPr>
            </w:pPr>
            <w:r>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tcPr>
          <w:p w:rsidR="0013091E" w:rsidRDefault="001E7CB1">
            <w:pPr>
              <w:ind w:left="284"/>
              <w:jc w:val="both"/>
              <w:rPr>
                <w:sz w:val="18"/>
                <w:szCs w:val="18"/>
              </w:rPr>
            </w:pPr>
            <w:r>
              <w:rPr>
                <w:sz w:val="18"/>
                <w:szCs w:val="18"/>
              </w:rPr>
              <w:t>Ассоциация «Объединение туроператоров в сфере выездного туризма «ТУРПОМОЩЬ»</w:t>
            </w:r>
          </w:p>
        </w:tc>
      </w:tr>
      <w:tr w:rsidR="0013091E">
        <w:tc>
          <w:tcPr>
            <w:tcW w:w="3917" w:type="dxa"/>
            <w:tcBorders>
              <w:top w:val="single" w:sz="4" w:space="0" w:color="auto"/>
              <w:left w:val="single" w:sz="4" w:space="0" w:color="auto"/>
              <w:bottom w:val="single" w:sz="4" w:space="0" w:color="auto"/>
              <w:right w:val="single" w:sz="4" w:space="0" w:color="auto"/>
            </w:tcBorders>
          </w:tcPr>
          <w:p w:rsidR="0013091E" w:rsidRDefault="001E7CB1">
            <w:pPr>
              <w:ind w:left="284"/>
              <w:jc w:val="both"/>
              <w:rPr>
                <w:b/>
                <w:sz w:val="18"/>
                <w:szCs w:val="18"/>
              </w:rPr>
            </w:pPr>
            <w:r>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tcPr>
          <w:p w:rsidR="0013091E" w:rsidRDefault="001E7CB1">
            <w:pPr>
              <w:ind w:left="284"/>
              <w:jc w:val="both"/>
              <w:rPr>
                <w:sz w:val="18"/>
                <w:szCs w:val="18"/>
              </w:rPr>
            </w:pPr>
            <w:r>
              <w:rPr>
                <w:sz w:val="18"/>
                <w:szCs w:val="18"/>
              </w:rPr>
              <w:t>101000, г. Москва, ул. Мясницкая, дом 47</w:t>
            </w:r>
          </w:p>
        </w:tc>
      </w:tr>
      <w:tr w:rsidR="0013091E">
        <w:tc>
          <w:tcPr>
            <w:tcW w:w="3917" w:type="dxa"/>
            <w:tcBorders>
              <w:top w:val="single" w:sz="4" w:space="0" w:color="auto"/>
              <w:left w:val="single" w:sz="4" w:space="0" w:color="auto"/>
              <w:bottom w:val="single" w:sz="4" w:space="0" w:color="auto"/>
              <w:right w:val="single" w:sz="4" w:space="0" w:color="auto"/>
            </w:tcBorders>
          </w:tcPr>
          <w:p w:rsidR="0013091E" w:rsidRDefault="001E7CB1">
            <w:pPr>
              <w:ind w:left="284"/>
              <w:jc w:val="both"/>
              <w:rPr>
                <w:b/>
                <w:sz w:val="18"/>
                <w:szCs w:val="18"/>
              </w:rPr>
            </w:pPr>
            <w:r>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tcPr>
          <w:p w:rsidR="0013091E" w:rsidRDefault="001E7CB1">
            <w:pPr>
              <w:rPr>
                <w:sz w:val="18"/>
                <w:szCs w:val="18"/>
              </w:rPr>
            </w:pPr>
            <w:r>
              <w:rPr>
                <w:color w:val="333333"/>
                <w:sz w:val="18"/>
                <w:szCs w:val="18"/>
                <w:shd w:val="clear" w:color="auto" w:fill="FFFFFF"/>
              </w:rPr>
              <w:t xml:space="preserve">       +7 (499) 678-12-03</w:t>
            </w:r>
          </w:p>
          <w:p w:rsidR="0013091E" w:rsidRDefault="0013091E">
            <w:pPr>
              <w:ind w:left="284"/>
              <w:jc w:val="both"/>
              <w:rPr>
                <w:sz w:val="18"/>
                <w:szCs w:val="18"/>
              </w:rPr>
            </w:pPr>
          </w:p>
        </w:tc>
      </w:tr>
      <w:tr w:rsidR="0013091E">
        <w:tc>
          <w:tcPr>
            <w:tcW w:w="3917" w:type="dxa"/>
            <w:tcBorders>
              <w:top w:val="single" w:sz="4" w:space="0" w:color="auto"/>
              <w:left w:val="single" w:sz="4" w:space="0" w:color="auto"/>
              <w:bottom w:val="single" w:sz="4" w:space="0" w:color="auto"/>
              <w:right w:val="single" w:sz="4" w:space="0" w:color="auto"/>
            </w:tcBorders>
          </w:tcPr>
          <w:p w:rsidR="0013091E" w:rsidRDefault="001E7CB1">
            <w:pPr>
              <w:ind w:left="284"/>
              <w:jc w:val="both"/>
              <w:rPr>
                <w:b/>
                <w:sz w:val="18"/>
                <w:szCs w:val="18"/>
                <w:lang w:val="en-US"/>
              </w:rPr>
            </w:pPr>
            <w:r>
              <w:rPr>
                <w:b/>
                <w:sz w:val="18"/>
                <w:szCs w:val="18"/>
                <w:lang w:val="en-US"/>
              </w:rPr>
              <w:t>E</w:t>
            </w:r>
            <w:r>
              <w:rPr>
                <w:b/>
                <w:sz w:val="18"/>
                <w:szCs w:val="18"/>
              </w:rPr>
              <w:t>-</w:t>
            </w:r>
            <w:r>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tcPr>
          <w:p w:rsidR="0013091E" w:rsidRDefault="00D00617">
            <w:pPr>
              <w:ind w:left="284"/>
              <w:jc w:val="both"/>
              <w:rPr>
                <w:sz w:val="18"/>
                <w:szCs w:val="18"/>
                <w:lang w:val="en-US"/>
              </w:rPr>
            </w:pPr>
            <w:hyperlink r:id="rId11" w:tooltip="mailto:secretary@tourpom.ru" w:history="1">
              <w:r w:rsidR="001E7CB1">
                <w:rPr>
                  <w:color w:val="0000FF"/>
                  <w:sz w:val="18"/>
                  <w:szCs w:val="18"/>
                  <w:u w:val="single"/>
                  <w:lang w:val="en-US"/>
                </w:rPr>
                <w:t>secretary@tourpom.ru</w:t>
              </w:r>
            </w:hyperlink>
          </w:p>
        </w:tc>
      </w:tr>
    </w:tbl>
    <w:p w:rsidR="0013091E" w:rsidRDefault="0013091E">
      <w:pPr>
        <w:rPr>
          <w:sz w:val="18"/>
          <w:szCs w:val="18"/>
        </w:rPr>
      </w:pPr>
    </w:p>
    <w:sectPr w:rsidR="0013091E">
      <w:headerReference w:type="even" r:id="rId12"/>
      <w:headerReference w:type="default" r:id="rId13"/>
      <w:footerReference w:type="even" r:id="rId14"/>
      <w:footerReference w:type="default" r:id="rId15"/>
      <w:headerReference w:type="first" r:id="rId16"/>
      <w:footerReference w:type="first" r:id="rId17"/>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17" w:rsidRDefault="00D00617">
      <w:r>
        <w:separator/>
      </w:r>
    </w:p>
  </w:endnote>
  <w:endnote w:type="continuationSeparator" w:id="0">
    <w:p w:rsidR="00D00617" w:rsidRDefault="00D0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E" w:rsidRDefault="0013091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E" w:rsidRDefault="0013091E">
    <w:pPr>
      <w:pStyle w:val="ae"/>
      <w:ind w:left="-108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E" w:rsidRDefault="0013091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17" w:rsidRDefault="00D00617">
      <w:r>
        <w:separator/>
      </w:r>
    </w:p>
  </w:footnote>
  <w:footnote w:type="continuationSeparator" w:id="0">
    <w:p w:rsidR="00D00617" w:rsidRDefault="00D00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E" w:rsidRDefault="0013091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E" w:rsidRDefault="0013091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91E" w:rsidRDefault="001309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D56"/>
    <w:multiLevelType w:val="multilevel"/>
    <w:tmpl w:val="8A06A7E0"/>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1">
    <w:nsid w:val="07D406BF"/>
    <w:multiLevelType w:val="multilevel"/>
    <w:tmpl w:val="B8A87CD4"/>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
    <w:nsid w:val="0AB31B78"/>
    <w:multiLevelType w:val="hybridMultilevel"/>
    <w:tmpl w:val="DD106824"/>
    <w:lvl w:ilvl="0" w:tplc="BB2057A2">
      <w:start w:val="1"/>
      <w:numFmt w:val="decimal"/>
      <w:lvlText w:val="%1."/>
      <w:lvlJc w:val="left"/>
      <w:pPr>
        <w:ind w:left="-414" w:hanging="360"/>
      </w:pPr>
    </w:lvl>
    <w:lvl w:ilvl="1" w:tplc="3FBEA7CA">
      <w:start w:val="1"/>
      <w:numFmt w:val="lowerLetter"/>
      <w:lvlText w:val="%2."/>
      <w:lvlJc w:val="left"/>
      <w:pPr>
        <w:ind w:left="306" w:hanging="360"/>
      </w:pPr>
    </w:lvl>
    <w:lvl w:ilvl="2" w:tplc="7D464A98">
      <w:start w:val="1"/>
      <w:numFmt w:val="lowerRoman"/>
      <w:lvlText w:val="%3."/>
      <w:lvlJc w:val="right"/>
      <w:pPr>
        <w:ind w:left="1026" w:hanging="180"/>
      </w:pPr>
    </w:lvl>
    <w:lvl w:ilvl="3" w:tplc="18723BDA">
      <w:start w:val="1"/>
      <w:numFmt w:val="decimal"/>
      <w:lvlText w:val="%4."/>
      <w:lvlJc w:val="left"/>
      <w:pPr>
        <w:ind w:left="1746" w:hanging="360"/>
      </w:pPr>
    </w:lvl>
    <w:lvl w:ilvl="4" w:tplc="92DEB1DC">
      <w:start w:val="1"/>
      <w:numFmt w:val="lowerLetter"/>
      <w:lvlText w:val="%5."/>
      <w:lvlJc w:val="left"/>
      <w:pPr>
        <w:ind w:left="2466" w:hanging="360"/>
      </w:pPr>
    </w:lvl>
    <w:lvl w:ilvl="5" w:tplc="D2A0D028">
      <w:start w:val="1"/>
      <w:numFmt w:val="lowerRoman"/>
      <w:lvlText w:val="%6."/>
      <w:lvlJc w:val="right"/>
      <w:pPr>
        <w:ind w:left="3186" w:hanging="180"/>
      </w:pPr>
    </w:lvl>
    <w:lvl w:ilvl="6" w:tplc="3EF0EDE6">
      <w:start w:val="1"/>
      <w:numFmt w:val="decimal"/>
      <w:lvlText w:val="%7."/>
      <w:lvlJc w:val="left"/>
      <w:pPr>
        <w:ind w:left="3906" w:hanging="360"/>
      </w:pPr>
    </w:lvl>
    <w:lvl w:ilvl="7" w:tplc="1A1A9C6A">
      <w:start w:val="1"/>
      <w:numFmt w:val="lowerLetter"/>
      <w:lvlText w:val="%8."/>
      <w:lvlJc w:val="left"/>
      <w:pPr>
        <w:ind w:left="4626" w:hanging="360"/>
      </w:pPr>
    </w:lvl>
    <w:lvl w:ilvl="8" w:tplc="0B647A6C">
      <w:start w:val="1"/>
      <w:numFmt w:val="lowerRoman"/>
      <w:lvlText w:val="%9."/>
      <w:lvlJc w:val="right"/>
      <w:pPr>
        <w:ind w:left="5346" w:hanging="180"/>
      </w:pPr>
    </w:lvl>
  </w:abstractNum>
  <w:abstractNum w:abstractNumId="3">
    <w:nsid w:val="105373D6"/>
    <w:multiLevelType w:val="hybridMultilevel"/>
    <w:tmpl w:val="6F1AC9AC"/>
    <w:lvl w:ilvl="0" w:tplc="40BCD6C8">
      <w:start w:val="1"/>
      <w:numFmt w:val="decimal"/>
      <w:lvlText w:val="7.%1."/>
      <w:lvlJc w:val="left"/>
      <w:pPr>
        <w:tabs>
          <w:tab w:val="num" w:pos="567"/>
        </w:tabs>
        <w:ind w:left="0" w:firstLine="0"/>
      </w:pPr>
      <w:rPr>
        <w:b w:val="0"/>
        <w:sz w:val="15"/>
        <w:szCs w:val="15"/>
      </w:rPr>
    </w:lvl>
    <w:lvl w:ilvl="1" w:tplc="5380C55C">
      <w:start w:val="1"/>
      <w:numFmt w:val="bullet"/>
      <w:lvlText w:val="o"/>
      <w:lvlJc w:val="left"/>
      <w:pPr>
        <w:ind w:left="1440" w:hanging="360"/>
      </w:pPr>
      <w:rPr>
        <w:rFonts w:ascii="Courier New" w:eastAsia="Courier New" w:hAnsi="Courier New" w:cs="Courier New" w:hint="default"/>
      </w:rPr>
    </w:lvl>
    <w:lvl w:ilvl="2" w:tplc="0D1E9666">
      <w:start w:val="1"/>
      <w:numFmt w:val="bullet"/>
      <w:lvlText w:val="§"/>
      <w:lvlJc w:val="left"/>
      <w:pPr>
        <w:ind w:left="2160" w:hanging="360"/>
      </w:pPr>
      <w:rPr>
        <w:rFonts w:ascii="Wingdings" w:eastAsia="Wingdings" w:hAnsi="Wingdings" w:cs="Wingdings" w:hint="default"/>
      </w:rPr>
    </w:lvl>
    <w:lvl w:ilvl="3" w:tplc="55D0A24C">
      <w:start w:val="1"/>
      <w:numFmt w:val="bullet"/>
      <w:lvlText w:val="·"/>
      <w:lvlJc w:val="left"/>
      <w:pPr>
        <w:ind w:left="2880" w:hanging="360"/>
      </w:pPr>
      <w:rPr>
        <w:rFonts w:ascii="Symbol" w:eastAsia="Symbol" w:hAnsi="Symbol" w:cs="Symbol" w:hint="default"/>
      </w:rPr>
    </w:lvl>
    <w:lvl w:ilvl="4" w:tplc="D2F6AEE4">
      <w:start w:val="1"/>
      <w:numFmt w:val="bullet"/>
      <w:lvlText w:val="o"/>
      <w:lvlJc w:val="left"/>
      <w:pPr>
        <w:ind w:left="3600" w:hanging="360"/>
      </w:pPr>
      <w:rPr>
        <w:rFonts w:ascii="Courier New" w:eastAsia="Courier New" w:hAnsi="Courier New" w:cs="Courier New" w:hint="default"/>
      </w:rPr>
    </w:lvl>
    <w:lvl w:ilvl="5" w:tplc="0F78E436">
      <w:start w:val="1"/>
      <w:numFmt w:val="bullet"/>
      <w:lvlText w:val="§"/>
      <w:lvlJc w:val="left"/>
      <w:pPr>
        <w:ind w:left="4320" w:hanging="360"/>
      </w:pPr>
      <w:rPr>
        <w:rFonts w:ascii="Wingdings" w:eastAsia="Wingdings" w:hAnsi="Wingdings" w:cs="Wingdings" w:hint="default"/>
      </w:rPr>
    </w:lvl>
    <w:lvl w:ilvl="6" w:tplc="A262294E">
      <w:start w:val="1"/>
      <w:numFmt w:val="bullet"/>
      <w:lvlText w:val="·"/>
      <w:lvlJc w:val="left"/>
      <w:pPr>
        <w:ind w:left="5040" w:hanging="360"/>
      </w:pPr>
      <w:rPr>
        <w:rFonts w:ascii="Symbol" w:eastAsia="Symbol" w:hAnsi="Symbol" w:cs="Symbol" w:hint="default"/>
      </w:rPr>
    </w:lvl>
    <w:lvl w:ilvl="7" w:tplc="EDA68112">
      <w:start w:val="1"/>
      <w:numFmt w:val="bullet"/>
      <w:lvlText w:val="o"/>
      <w:lvlJc w:val="left"/>
      <w:pPr>
        <w:ind w:left="5760" w:hanging="360"/>
      </w:pPr>
      <w:rPr>
        <w:rFonts w:ascii="Courier New" w:eastAsia="Courier New" w:hAnsi="Courier New" w:cs="Courier New" w:hint="default"/>
      </w:rPr>
    </w:lvl>
    <w:lvl w:ilvl="8" w:tplc="00809B10">
      <w:start w:val="1"/>
      <w:numFmt w:val="bullet"/>
      <w:lvlText w:val="§"/>
      <w:lvlJc w:val="left"/>
      <w:pPr>
        <w:ind w:left="6480" w:hanging="360"/>
      </w:pPr>
      <w:rPr>
        <w:rFonts w:ascii="Wingdings" w:eastAsia="Wingdings" w:hAnsi="Wingdings" w:cs="Wingdings" w:hint="default"/>
      </w:rPr>
    </w:lvl>
  </w:abstractNum>
  <w:abstractNum w:abstractNumId="4">
    <w:nsid w:val="10EF5AD5"/>
    <w:multiLevelType w:val="hybridMultilevel"/>
    <w:tmpl w:val="AD4E01D0"/>
    <w:lvl w:ilvl="0" w:tplc="D90A17C2">
      <w:start w:val="5"/>
      <w:numFmt w:val="decimal"/>
      <w:lvlText w:val="6.%1."/>
      <w:lvlJc w:val="left"/>
      <w:pPr>
        <w:tabs>
          <w:tab w:val="num" w:pos="360"/>
        </w:tabs>
        <w:ind w:left="360" w:hanging="360"/>
      </w:pPr>
      <w:rPr>
        <w:rFonts w:hint="default"/>
        <w:sz w:val="20"/>
        <w:szCs w:val="20"/>
      </w:rPr>
    </w:lvl>
    <w:lvl w:ilvl="1" w:tplc="C86A34AA">
      <w:start w:val="8"/>
      <w:numFmt w:val="decimal"/>
      <w:lvlText w:val="%2."/>
      <w:lvlJc w:val="left"/>
      <w:pPr>
        <w:tabs>
          <w:tab w:val="num" w:pos="1440"/>
        </w:tabs>
        <w:ind w:left="1440" w:hanging="360"/>
      </w:pPr>
      <w:rPr>
        <w:rFonts w:hint="default"/>
      </w:rPr>
    </w:lvl>
    <w:lvl w:ilvl="2" w:tplc="B52AA83E">
      <w:start w:val="1"/>
      <w:numFmt w:val="lowerRoman"/>
      <w:lvlText w:val="%3."/>
      <w:lvlJc w:val="right"/>
      <w:pPr>
        <w:tabs>
          <w:tab w:val="num" w:pos="2160"/>
        </w:tabs>
        <w:ind w:left="2160" w:hanging="180"/>
      </w:pPr>
    </w:lvl>
    <w:lvl w:ilvl="3" w:tplc="076C37B8">
      <w:start w:val="1"/>
      <w:numFmt w:val="decimal"/>
      <w:lvlText w:val="%4."/>
      <w:lvlJc w:val="left"/>
      <w:pPr>
        <w:tabs>
          <w:tab w:val="num" w:pos="2880"/>
        </w:tabs>
        <w:ind w:left="2880" w:hanging="360"/>
      </w:pPr>
    </w:lvl>
    <w:lvl w:ilvl="4" w:tplc="1890C89C">
      <w:start w:val="1"/>
      <w:numFmt w:val="lowerLetter"/>
      <w:lvlText w:val="%5."/>
      <w:lvlJc w:val="left"/>
      <w:pPr>
        <w:tabs>
          <w:tab w:val="num" w:pos="3600"/>
        </w:tabs>
        <w:ind w:left="3600" w:hanging="360"/>
      </w:pPr>
    </w:lvl>
    <w:lvl w:ilvl="5" w:tplc="B406E2A6">
      <w:start w:val="1"/>
      <w:numFmt w:val="lowerRoman"/>
      <w:lvlText w:val="%6."/>
      <w:lvlJc w:val="right"/>
      <w:pPr>
        <w:tabs>
          <w:tab w:val="num" w:pos="4320"/>
        </w:tabs>
        <w:ind w:left="4320" w:hanging="180"/>
      </w:pPr>
    </w:lvl>
    <w:lvl w:ilvl="6" w:tplc="899213C2">
      <w:start w:val="1"/>
      <w:numFmt w:val="decimal"/>
      <w:lvlText w:val="%7."/>
      <w:lvlJc w:val="left"/>
      <w:pPr>
        <w:tabs>
          <w:tab w:val="num" w:pos="5040"/>
        </w:tabs>
        <w:ind w:left="5040" w:hanging="360"/>
      </w:pPr>
    </w:lvl>
    <w:lvl w:ilvl="7" w:tplc="6F0ECE3C">
      <w:start w:val="1"/>
      <w:numFmt w:val="lowerLetter"/>
      <w:lvlText w:val="%8."/>
      <w:lvlJc w:val="left"/>
      <w:pPr>
        <w:tabs>
          <w:tab w:val="num" w:pos="5760"/>
        </w:tabs>
        <w:ind w:left="5760" w:hanging="360"/>
      </w:pPr>
    </w:lvl>
    <w:lvl w:ilvl="8" w:tplc="6C7AF2B2">
      <w:start w:val="1"/>
      <w:numFmt w:val="lowerRoman"/>
      <w:lvlText w:val="%9."/>
      <w:lvlJc w:val="right"/>
      <w:pPr>
        <w:tabs>
          <w:tab w:val="num" w:pos="6480"/>
        </w:tabs>
        <w:ind w:left="6480" w:hanging="180"/>
      </w:pPr>
    </w:lvl>
  </w:abstractNum>
  <w:abstractNum w:abstractNumId="5">
    <w:nsid w:val="129C27B6"/>
    <w:multiLevelType w:val="hybridMultilevel"/>
    <w:tmpl w:val="49163E64"/>
    <w:lvl w:ilvl="0" w:tplc="D7BCD896">
      <w:start w:val="1"/>
      <w:numFmt w:val="decimal"/>
      <w:lvlText w:val="2.2.%1."/>
      <w:lvlJc w:val="left"/>
      <w:pPr>
        <w:tabs>
          <w:tab w:val="num" w:pos="1080"/>
        </w:tabs>
        <w:ind w:left="1080" w:firstLine="0"/>
      </w:pPr>
      <w:rPr>
        <w:rFonts w:hint="default"/>
      </w:rPr>
    </w:lvl>
    <w:lvl w:ilvl="1" w:tplc="9B88269A">
      <w:start w:val="1"/>
      <w:numFmt w:val="decimal"/>
      <w:lvlText w:val="2.2.%2."/>
      <w:lvlJc w:val="left"/>
      <w:pPr>
        <w:tabs>
          <w:tab w:val="num" w:pos="1080"/>
        </w:tabs>
        <w:ind w:left="1080" w:firstLine="0"/>
      </w:pPr>
      <w:rPr>
        <w:rFonts w:hint="default"/>
      </w:rPr>
    </w:lvl>
    <w:lvl w:ilvl="2" w:tplc="579454A4">
      <w:start w:val="1"/>
      <w:numFmt w:val="decimal"/>
      <w:lvlText w:val="2.3.%3."/>
      <w:lvlJc w:val="left"/>
      <w:pPr>
        <w:tabs>
          <w:tab w:val="num" w:pos="1980"/>
        </w:tabs>
        <w:ind w:left="1980" w:firstLine="0"/>
      </w:pPr>
      <w:rPr>
        <w:rFonts w:hint="default"/>
      </w:rPr>
    </w:lvl>
    <w:lvl w:ilvl="3" w:tplc="75245772">
      <w:start w:val="1"/>
      <w:numFmt w:val="bullet"/>
      <w:lvlText w:val="-"/>
      <w:lvlJc w:val="left"/>
      <w:pPr>
        <w:tabs>
          <w:tab w:val="num" w:pos="2880"/>
        </w:tabs>
        <w:ind w:left="2880" w:hanging="360"/>
      </w:pPr>
      <w:rPr>
        <w:rFonts w:ascii="Times New Roman" w:hAnsi="Times New Roman" w:cs="Times New Roman" w:hint="default"/>
      </w:rPr>
    </w:lvl>
    <w:lvl w:ilvl="4" w:tplc="188E62B2">
      <w:start w:val="1"/>
      <w:numFmt w:val="lowerLetter"/>
      <w:lvlText w:val="%5."/>
      <w:lvlJc w:val="left"/>
      <w:pPr>
        <w:tabs>
          <w:tab w:val="num" w:pos="3600"/>
        </w:tabs>
        <w:ind w:left="3600" w:hanging="360"/>
      </w:pPr>
    </w:lvl>
    <w:lvl w:ilvl="5" w:tplc="B4688844">
      <w:start w:val="1"/>
      <w:numFmt w:val="lowerRoman"/>
      <w:lvlText w:val="%6."/>
      <w:lvlJc w:val="right"/>
      <w:pPr>
        <w:tabs>
          <w:tab w:val="num" w:pos="4320"/>
        </w:tabs>
        <w:ind w:left="4320" w:hanging="180"/>
      </w:pPr>
    </w:lvl>
    <w:lvl w:ilvl="6" w:tplc="18863DD0">
      <w:start w:val="1"/>
      <w:numFmt w:val="decimal"/>
      <w:lvlText w:val="%7."/>
      <w:lvlJc w:val="left"/>
      <w:pPr>
        <w:tabs>
          <w:tab w:val="num" w:pos="5040"/>
        </w:tabs>
        <w:ind w:left="5040" w:hanging="360"/>
      </w:pPr>
    </w:lvl>
    <w:lvl w:ilvl="7" w:tplc="AABC72B4">
      <w:start w:val="1"/>
      <w:numFmt w:val="lowerLetter"/>
      <w:lvlText w:val="%8."/>
      <w:lvlJc w:val="left"/>
      <w:pPr>
        <w:tabs>
          <w:tab w:val="num" w:pos="5760"/>
        </w:tabs>
        <w:ind w:left="5760" w:hanging="360"/>
      </w:pPr>
    </w:lvl>
    <w:lvl w:ilvl="8" w:tplc="E764A090">
      <w:start w:val="1"/>
      <w:numFmt w:val="lowerRoman"/>
      <w:lvlText w:val="%9."/>
      <w:lvlJc w:val="right"/>
      <w:pPr>
        <w:tabs>
          <w:tab w:val="num" w:pos="6480"/>
        </w:tabs>
        <w:ind w:left="6480" w:hanging="180"/>
      </w:pPr>
    </w:lvl>
  </w:abstractNum>
  <w:abstractNum w:abstractNumId="6">
    <w:nsid w:val="13BC57E7"/>
    <w:multiLevelType w:val="hybridMultilevel"/>
    <w:tmpl w:val="1930A6E2"/>
    <w:lvl w:ilvl="0" w:tplc="CC3A8636">
      <w:start w:val="1"/>
      <w:numFmt w:val="decimal"/>
      <w:lvlText w:val="7.%1."/>
      <w:lvlJc w:val="left"/>
      <w:pPr>
        <w:tabs>
          <w:tab w:val="num" w:pos="567"/>
        </w:tabs>
        <w:ind w:left="0" w:firstLine="0"/>
      </w:pPr>
      <w:rPr>
        <w:b w:val="0"/>
        <w:sz w:val="15"/>
        <w:szCs w:val="15"/>
      </w:rPr>
    </w:lvl>
    <w:lvl w:ilvl="1" w:tplc="301613E0">
      <w:start w:val="1"/>
      <w:numFmt w:val="bullet"/>
      <w:lvlText w:val="o"/>
      <w:lvlJc w:val="left"/>
      <w:pPr>
        <w:ind w:left="1440" w:hanging="360"/>
      </w:pPr>
      <w:rPr>
        <w:rFonts w:ascii="Courier New" w:eastAsia="Courier New" w:hAnsi="Courier New" w:cs="Courier New" w:hint="default"/>
      </w:rPr>
    </w:lvl>
    <w:lvl w:ilvl="2" w:tplc="E87EAAFA">
      <w:start w:val="1"/>
      <w:numFmt w:val="bullet"/>
      <w:lvlText w:val="§"/>
      <w:lvlJc w:val="left"/>
      <w:pPr>
        <w:ind w:left="2160" w:hanging="360"/>
      </w:pPr>
      <w:rPr>
        <w:rFonts w:ascii="Wingdings" w:eastAsia="Wingdings" w:hAnsi="Wingdings" w:cs="Wingdings" w:hint="default"/>
      </w:rPr>
    </w:lvl>
    <w:lvl w:ilvl="3" w:tplc="A340564E">
      <w:start w:val="1"/>
      <w:numFmt w:val="bullet"/>
      <w:lvlText w:val="·"/>
      <w:lvlJc w:val="left"/>
      <w:pPr>
        <w:ind w:left="2880" w:hanging="360"/>
      </w:pPr>
      <w:rPr>
        <w:rFonts w:ascii="Symbol" w:eastAsia="Symbol" w:hAnsi="Symbol" w:cs="Symbol" w:hint="default"/>
      </w:rPr>
    </w:lvl>
    <w:lvl w:ilvl="4" w:tplc="4ED4A4FE">
      <w:start w:val="1"/>
      <w:numFmt w:val="bullet"/>
      <w:lvlText w:val="o"/>
      <w:lvlJc w:val="left"/>
      <w:pPr>
        <w:ind w:left="3600" w:hanging="360"/>
      </w:pPr>
      <w:rPr>
        <w:rFonts w:ascii="Courier New" w:eastAsia="Courier New" w:hAnsi="Courier New" w:cs="Courier New" w:hint="default"/>
      </w:rPr>
    </w:lvl>
    <w:lvl w:ilvl="5" w:tplc="1206EF2C">
      <w:start w:val="1"/>
      <w:numFmt w:val="bullet"/>
      <w:lvlText w:val="§"/>
      <w:lvlJc w:val="left"/>
      <w:pPr>
        <w:ind w:left="4320" w:hanging="360"/>
      </w:pPr>
      <w:rPr>
        <w:rFonts w:ascii="Wingdings" w:eastAsia="Wingdings" w:hAnsi="Wingdings" w:cs="Wingdings" w:hint="default"/>
      </w:rPr>
    </w:lvl>
    <w:lvl w:ilvl="6" w:tplc="242635B0">
      <w:start w:val="1"/>
      <w:numFmt w:val="bullet"/>
      <w:lvlText w:val="·"/>
      <w:lvlJc w:val="left"/>
      <w:pPr>
        <w:ind w:left="5040" w:hanging="360"/>
      </w:pPr>
      <w:rPr>
        <w:rFonts w:ascii="Symbol" w:eastAsia="Symbol" w:hAnsi="Symbol" w:cs="Symbol" w:hint="default"/>
      </w:rPr>
    </w:lvl>
    <w:lvl w:ilvl="7" w:tplc="11CCFB52">
      <w:start w:val="1"/>
      <w:numFmt w:val="bullet"/>
      <w:lvlText w:val="o"/>
      <w:lvlJc w:val="left"/>
      <w:pPr>
        <w:ind w:left="5760" w:hanging="360"/>
      </w:pPr>
      <w:rPr>
        <w:rFonts w:ascii="Courier New" w:eastAsia="Courier New" w:hAnsi="Courier New" w:cs="Courier New" w:hint="default"/>
      </w:rPr>
    </w:lvl>
    <w:lvl w:ilvl="8" w:tplc="0650A794">
      <w:start w:val="1"/>
      <w:numFmt w:val="bullet"/>
      <w:lvlText w:val="§"/>
      <w:lvlJc w:val="left"/>
      <w:pPr>
        <w:ind w:left="6480" w:hanging="360"/>
      </w:pPr>
      <w:rPr>
        <w:rFonts w:ascii="Wingdings" w:eastAsia="Wingdings" w:hAnsi="Wingdings" w:cs="Wingdings" w:hint="default"/>
      </w:rPr>
    </w:lvl>
  </w:abstractNum>
  <w:abstractNum w:abstractNumId="7">
    <w:nsid w:val="174B4667"/>
    <w:multiLevelType w:val="hybridMultilevel"/>
    <w:tmpl w:val="6190364C"/>
    <w:lvl w:ilvl="0" w:tplc="8CD67A24">
      <w:start w:val="1"/>
      <w:numFmt w:val="bullet"/>
      <w:lvlText w:val="-"/>
      <w:lvlJc w:val="left"/>
      <w:pPr>
        <w:tabs>
          <w:tab w:val="num" w:pos="1287"/>
        </w:tabs>
        <w:ind w:left="1287" w:hanging="360"/>
      </w:pPr>
      <w:rPr>
        <w:rFonts w:ascii="Times New Roman" w:hAnsi="Times New Roman" w:cs="Times New Roman" w:hint="default"/>
      </w:rPr>
    </w:lvl>
    <w:lvl w:ilvl="1" w:tplc="5E74EBEA">
      <w:start w:val="6"/>
      <w:numFmt w:val="decimal"/>
      <w:lvlText w:val="2.3.%2."/>
      <w:lvlJc w:val="left"/>
      <w:pPr>
        <w:tabs>
          <w:tab w:val="num" w:pos="1647"/>
        </w:tabs>
        <w:ind w:left="1647" w:firstLine="0"/>
      </w:pPr>
      <w:rPr>
        <w:rFonts w:hint="default"/>
      </w:rPr>
    </w:lvl>
    <w:lvl w:ilvl="2" w:tplc="0FEC3BB0">
      <w:start w:val="1"/>
      <w:numFmt w:val="bullet"/>
      <w:lvlText w:val=""/>
      <w:lvlJc w:val="left"/>
      <w:pPr>
        <w:tabs>
          <w:tab w:val="num" w:pos="2727"/>
        </w:tabs>
        <w:ind w:left="2727" w:hanging="360"/>
      </w:pPr>
      <w:rPr>
        <w:rFonts w:ascii="Wingdings" w:hAnsi="Wingdings" w:hint="default"/>
      </w:rPr>
    </w:lvl>
    <w:lvl w:ilvl="3" w:tplc="1B90E5F4">
      <w:start w:val="7"/>
      <w:numFmt w:val="decimal"/>
      <w:lvlText w:val="%4."/>
      <w:lvlJc w:val="left"/>
      <w:pPr>
        <w:ind w:left="3447" w:hanging="360"/>
      </w:pPr>
      <w:rPr>
        <w:rFonts w:hint="default"/>
      </w:rPr>
    </w:lvl>
    <w:lvl w:ilvl="4" w:tplc="7BCE15B6">
      <w:start w:val="1"/>
      <w:numFmt w:val="bullet"/>
      <w:lvlText w:val="o"/>
      <w:lvlJc w:val="left"/>
      <w:pPr>
        <w:tabs>
          <w:tab w:val="num" w:pos="4167"/>
        </w:tabs>
        <w:ind w:left="4167" w:hanging="360"/>
      </w:pPr>
      <w:rPr>
        <w:rFonts w:ascii="Courier New" w:hAnsi="Courier New" w:cs="Courier New" w:hint="default"/>
      </w:rPr>
    </w:lvl>
    <w:lvl w:ilvl="5" w:tplc="2A929802">
      <w:start w:val="1"/>
      <w:numFmt w:val="bullet"/>
      <w:lvlText w:val=""/>
      <w:lvlJc w:val="left"/>
      <w:pPr>
        <w:tabs>
          <w:tab w:val="num" w:pos="4887"/>
        </w:tabs>
        <w:ind w:left="4887" w:hanging="360"/>
      </w:pPr>
      <w:rPr>
        <w:rFonts w:ascii="Wingdings" w:hAnsi="Wingdings" w:hint="default"/>
      </w:rPr>
    </w:lvl>
    <w:lvl w:ilvl="6" w:tplc="E8AA7DE8">
      <w:start w:val="1"/>
      <w:numFmt w:val="bullet"/>
      <w:lvlText w:val=""/>
      <w:lvlJc w:val="left"/>
      <w:pPr>
        <w:tabs>
          <w:tab w:val="num" w:pos="5607"/>
        </w:tabs>
        <w:ind w:left="5607" w:hanging="360"/>
      </w:pPr>
      <w:rPr>
        <w:rFonts w:ascii="Symbol" w:hAnsi="Symbol" w:hint="default"/>
      </w:rPr>
    </w:lvl>
    <w:lvl w:ilvl="7" w:tplc="B488547E">
      <w:start w:val="1"/>
      <w:numFmt w:val="bullet"/>
      <w:lvlText w:val="o"/>
      <w:lvlJc w:val="left"/>
      <w:pPr>
        <w:tabs>
          <w:tab w:val="num" w:pos="6327"/>
        </w:tabs>
        <w:ind w:left="6327" w:hanging="360"/>
      </w:pPr>
      <w:rPr>
        <w:rFonts w:ascii="Courier New" w:hAnsi="Courier New" w:cs="Courier New" w:hint="default"/>
      </w:rPr>
    </w:lvl>
    <w:lvl w:ilvl="8" w:tplc="F7C03066">
      <w:start w:val="1"/>
      <w:numFmt w:val="bullet"/>
      <w:lvlText w:val=""/>
      <w:lvlJc w:val="left"/>
      <w:pPr>
        <w:tabs>
          <w:tab w:val="num" w:pos="7047"/>
        </w:tabs>
        <w:ind w:left="7047" w:hanging="360"/>
      </w:pPr>
      <w:rPr>
        <w:rFonts w:ascii="Wingdings" w:hAnsi="Wingdings" w:hint="default"/>
      </w:rPr>
    </w:lvl>
  </w:abstractNum>
  <w:abstractNum w:abstractNumId="8">
    <w:nsid w:val="1A4A5028"/>
    <w:multiLevelType w:val="hybridMultilevel"/>
    <w:tmpl w:val="96AA825A"/>
    <w:lvl w:ilvl="0" w:tplc="25627944">
      <w:start w:val="1"/>
      <w:numFmt w:val="decimal"/>
      <w:lvlText w:val="6.%1."/>
      <w:lvlJc w:val="left"/>
      <w:pPr>
        <w:tabs>
          <w:tab w:val="num" w:pos="1440"/>
        </w:tabs>
        <w:ind w:left="1440" w:hanging="360"/>
      </w:pPr>
      <w:rPr>
        <w:rFonts w:hint="default"/>
      </w:rPr>
    </w:lvl>
    <w:lvl w:ilvl="1" w:tplc="9B30FA54">
      <w:start w:val="1"/>
      <w:numFmt w:val="lowerLetter"/>
      <w:lvlText w:val="%2."/>
      <w:lvlJc w:val="left"/>
      <w:pPr>
        <w:tabs>
          <w:tab w:val="num" w:pos="1440"/>
        </w:tabs>
        <w:ind w:left="1440" w:hanging="360"/>
      </w:pPr>
    </w:lvl>
    <w:lvl w:ilvl="2" w:tplc="FBA8F682">
      <w:start w:val="1"/>
      <w:numFmt w:val="lowerRoman"/>
      <w:lvlText w:val="%3."/>
      <w:lvlJc w:val="right"/>
      <w:pPr>
        <w:tabs>
          <w:tab w:val="num" w:pos="2160"/>
        </w:tabs>
        <w:ind w:left="2160" w:hanging="180"/>
      </w:pPr>
    </w:lvl>
    <w:lvl w:ilvl="3" w:tplc="77043FB4">
      <w:start w:val="1"/>
      <w:numFmt w:val="decimal"/>
      <w:lvlText w:val="%4."/>
      <w:lvlJc w:val="left"/>
      <w:pPr>
        <w:tabs>
          <w:tab w:val="num" w:pos="2880"/>
        </w:tabs>
        <w:ind w:left="2880" w:hanging="360"/>
      </w:pPr>
    </w:lvl>
    <w:lvl w:ilvl="4" w:tplc="3970F06E">
      <w:start w:val="1"/>
      <w:numFmt w:val="lowerLetter"/>
      <w:lvlText w:val="%5."/>
      <w:lvlJc w:val="left"/>
      <w:pPr>
        <w:tabs>
          <w:tab w:val="num" w:pos="3600"/>
        </w:tabs>
        <w:ind w:left="3600" w:hanging="360"/>
      </w:pPr>
    </w:lvl>
    <w:lvl w:ilvl="5" w:tplc="6B261B8C">
      <w:start w:val="1"/>
      <w:numFmt w:val="lowerRoman"/>
      <w:lvlText w:val="%6."/>
      <w:lvlJc w:val="right"/>
      <w:pPr>
        <w:tabs>
          <w:tab w:val="num" w:pos="4320"/>
        </w:tabs>
        <w:ind w:left="4320" w:hanging="180"/>
      </w:pPr>
    </w:lvl>
    <w:lvl w:ilvl="6" w:tplc="500C55D0">
      <w:start w:val="1"/>
      <w:numFmt w:val="decimal"/>
      <w:lvlText w:val="%7."/>
      <w:lvlJc w:val="left"/>
      <w:pPr>
        <w:tabs>
          <w:tab w:val="num" w:pos="5040"/>
        </w:tabs>
        <w:ind w:left="5040" w:hanging="360"/>
      </w:pPr>
    </w:lvl>
    <w:lvl w:ilvl="7" w:tplc="92CE7F2A">
      <w:start w:val="1"/>
      <w:numFmt w:val="lowerLetter"/>
      <w:lvlText w:val="%8."/>
      <w:lvlJc w:val="left"/>
      <w:pPr>
        <w:tabs>
          <w:tab w:val="num" w:pos="5760"/>
        </w:tabs>
        <w:ind w:left="5760" w:hanging="360"/>
      </w:pPr>
    </w:lvl>
    <w:lvl w:ilvl="8" w:tplc="F5EACA0C">
      <w:start w:val="1"/>
      <w:numFmt w:val="lowerRoman"/>
      <w:lvlText w:val="%9."/>
      <w:lvlJc w:val="right"/>
      <w:pPr>
        <w:tabs>
          <w:tab w:val="num" w:pos="6480"/>
        </w:tabs>
        <w:ind w:left="6480" w:hanging="180"/>
      </w:pPr>
    </w:lvl>
  </w:abstractNum>
  <w:abstractNum w:abstractNumId="9">
    <w:nsid w:val="1CF06BDE"/>
    <w:multiLevelType w:val="multilevel"/>
    <w:tmpl w:val="554A8132"/>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10">
    <w:nsid w:val="22BA047F"/>
    <w:multiLevelType w:val="hybridMultilevel"/>
    <w:tmpl w:val="7D860316"/>
    <w:lvl w:ilvl="0" w:tplc="B76AE82A">
      <w:start w:val="2"/>
      <w:numFmt w:val="decimal"/>
      <w:lvlText w:val="3.%1."/>
      <w:lvlJc w:val="left"/>
      <w:pPr>
        <w:tabs>
          <w:tab w:val="num" w:pos="2007"/>
        </w:tabs>
        <w:ind w:left="2007" w:hanging="360"/>
      </w:pPr>
      <w:rPr>
        <w:rFonts w:hint="default"/>
      </w:rPr>
    </w:lvl>
    <w:lvl w:ilvl="1" w:tplc="3C448924">
      <w:start w:val="1"/>
      <w:numFmt w:val="lowerLetter"/>
      <w:lvlText w:val="%2."/>
      <w:lvlJc w:val="left"/>
      <w:pPr>
        <w:ind w:left="1440" w:hanging="360"/>
      </w:pPr>
    </w:lvl>
    <w:lvl w:ilvl="2" w:tplc="9852FB10">
      <w:start w:val="1"/>
      <w:numFmt w:val="lowerRoman"/>
      <w:lvlText w:val="%3."/>
      <w:lvlJc w:val="right"/>
      <w:pPr>
        <w:ind w:left="2160" w:hanging="180"/>
      </w:pPr>
    </w:lvl>
    <w:lvl w:ilvl="3" w:tplc="28D84DD4">
      <w:start w:val="1"/>
      <w:numFmt w:val="decimal"/>
      <w:lvlText w:val="%4."/>
      <w:lvlJc w:val="left"/>
      <w:pPr>
        <w:ind w:left="2880" w:hanging="360"/>
      </w:pPr>
    </w:lvl>
    <w:lvl w:ilvl="4" w:tplc="2CBCA668">
      <w:start w:val="1"/>
      <w:numFmt w:val="lowerLetter"/>
      <w:lvlText w:val="%5."/>
      <w:lvlJc w:val="left"/>
      <w:pPr>
        <w:ind w:left="3600" w:hanging="360"/>
      </w:pPr>
    </w:lvl>
    <w:lvl w:ilvl="5" w:tplc="7FE84906">
      <w:start w:val="1"/>
      <w:numFmt w:val="lowerRoman"/>
      <w:lvlText w:val="%6."/>
      <w:lvlJc w:val="right"/>
      <w:pPr>
        <w:ind w:left="4320" w:hanging="180"/>
      </w:pPr>
    </w:lvl>
    <w:lvl w:ilvl="6" w:tplc="FFE23004">
      <w:start w:val="1"/>
      <w:numFmt w:val="decimal"/>
      <w:lvlText w:val="%7."/>
      <w:lvlJc w:val="left"/>
      <w:pPr>
        <w:ind w:left="5040" w:hanging="360"/>
      </w:pPr>
    </w:lvl>
    <w:lvl w:ilvl="7" w:tplc="87E0414E">
      <w:start w:val="1"/>
      <w:numFmt w:val="lowerLetter"/>
      <w:lvlText w:val="%8."/>
      <w:lvlJc w:val="left"/>
      <w:pPr>
        <w:ind w:left="5760" w:hanging="360"/>
      </w:pPr>
    </w:lvl>
    <w:lvl w:ilvl="8" w:tplc="9CD41622">
      <w:start w:val="1"/>
      <w:numFmt w:val="lowerRoman"/>
      <w:lvlText w:val="%9."/>
      <w:lvlJc w:val="right"/>
      <w:pPr>
        <w:ind w:left="6480" w:hanging="180"/>
      </w:pPr>
    </w:lvl>
  </w:abstractNum>
  <w:abstractNum w:abstractNumId="11">
    <w:nsid w:val="24B03EF1"/>
    <w:multiLevelType w:val="hybridMultilevel"/>
    <w:tmpl w:val="ECE475AC"/>
    <w:lvl w:ilvl="0" w:tplc="E05A5A96">
      <w:start w:val="1"/>
      <w:numFmt w:val="decimal"/>
      <w:lvlText w:val="7.%1."/>
      <w:lvlJc w:val="left"/>
      <w:pPr>
        <w:tabs>
          <w:tab w:val="num" w:pos="-936"/>
        </w:tabs>
        <w:ind w:left="-936" w:firstLine="0"/>
      </w:pPr>
      <w:rPr>
        <w:rFonts w:hint="default"/>
      </w:rPr>
    </w:lvl>
    <w:lvl w:ilvl="1" w:tplc="ACA017CA">
      <w:start w:val="1"/>
      <w:numFmt w:val="lowerLetter"/>
      <w:lvlText w:val="%2."/>
      <w:lvlJc w:val="left"/>
      <w:pPr>
        <w:tabs>
          <w:tab w:val="num" w:pos="1440"/>
        </w:tabs>
        <w:ind w:left="1440" w:hanging="360"/>
      </w:pPr>
    </w:lvl>
    <w:lvl w:ilvl="2" w:tplc="E2E02AC8">
      <w:start w:val="1"/>
      <w:numFmt w:val="lowerRoman"/>
      <w:lvlText w:val="%3."/>
      <w:lvlJc w:val="right"/>
      <w:pPr>
        <w:tabs>
          <w:tab w:val="num" w:pos="2160"/>
        </w:tabs>
        <w:ind w:left="2160" w:hanging="180"/>
      </w:pPr>
    </w:lvl>
    <w:lvl w:ilvl="3" w:tplc="ACFE1834">
      <w:start w:val="1"/>
      <w:numFmt w:val="decimal"/>
      <w:lvlText w:val="%4."/>
      <w:lvlJc w:val="left"/>
      <w:pPr>
        <w:tabs>
          <w:tab w:val="num" w:pos="2880"/>
        </w:tabs>
        <w:ind w:left="2880" w:hanging="360"/>
      </w:pPr>
    </w:lvl>
    <w:lvl w:ilvl="4" w:tplc="CCCC3186">
      <w:start w:val="1"/>
      <w:numFmt w:val="lowerLetter"/>
      <w:lvlText w:val="%5."/>
      <w:lvlJc w:val="left"/>
      <w:pPr>
        <w:tabs>
          <w:tab w:val="num" w:pos="3600"/>
        </w:tabs>
        <w:ind w:left="3600" w:hanging="360"/>
      </w:pPr>
    </w:lvl>
    <w:lvl w:ilvl="5" w:tplc="29147284">
      <w:start w:val="1"/>
      <w:numFmt w:val="lowerRoman"/>
      <w:lvlText w:val="%6."/>
      <w:lvlJc w:val="right"/>
      <w:pPr>
        <w:tabs>
          <w:tab w:val="num" w:pos="4320"/>
        </w:tabs>
        <w:ind w:left="4320" w:hanging="180"/>
      </w:pPr>
    </w:lvl>
    <w:lvl w:ilvl="6" w:tplc="A39ACD3A">
      <w:start w:val="1"/>
      <w:numFmt w:val="decimal"/>
      <w:lvlText w:val="%7."/>
      <w:lvlJc w:val="left"/>
      <w:pPr>
        <w:tabs>
          <w:tab w:val="num" w:pos="5040"/>
        </w:tabs>
        <w:ind w:left="5040" w:hanging="360"/>
      </w:pPr>
    </w:lvl>
    <w:lvl w:ilvl="7" w:tplc="DBE464DE">
      <w:start w:val="1"/>
      <w:numFmt w:val="lowerLetter"/>
      <w:lvlText w:val="%8."/>
      <w:lvlJc w:val="left"/>
      <w:pPr>
        <w:tabs>
          <w:tab w:val="num" w:pos="5760"/>
        </w:tabs>
        <w:ind w:left="5760" w:hanging="360"/>
      </w:pPr>
    </w:lvl>
    <w:lvl w:ilvl="8" w:tplc="24B4720E">
      <w:start w:val="1"/>
      <w:numFmt w:val="lowerRoman"/>
      <w:lvlText w:val="%9."/>
      <w:lvlJc w:val="right"/>
      <w:pPr>
        <w:tabs>
          <w:tab w:val="num" w:pos="6480"/>
        </w:tabs>
        <w:ind w:left="6480" w:hanging="180"/>
      </w:pPr>
    </w:lvl>
  </w:abstractNum>
  <w:abstractNum w:abstractNumId="12">
    <w:nsid w:val="24D942FB"/>
    <w:multiLevelType w:val="hybridMultilevel"/>
    <w:tmpl w:val="D026CBCC"/>
    <w:lvl w:ilvl="0" w:tplc="ED684108">
      <w:start w:val="1"/>
      <w:numFmt w:val="decimal"/>
      <w:lvlText w:val="4.4.%1."/>
      <w:lvlJc w:val="left"/>
      <w:pPr>
        <w:ind w:left="-360" w:hanging="360"/>
      </w:pPr>
      <w:rPr>
        <w:rFonts w:hint="default"/>
      </w:rPr>
    </w:lvl>
    <w:lvl w:ilvl="1" w:tplc="2FD455A2">
      <w:start w:val="1"/>
      <w:numFmt w:val="lowerLetter"/>
      <w:lvlText w:val="%2."/>
      <w:lvlJc w:val="left"/>
      <w:pPr>
        <w:ind w:left="1440" w:hanging="360"/>
      </w:pPr>
    </w:lvl>
    <w:lvl w:ilvl="2" w:tplc="BDEEC848">
      <w:start w:val="1"/>
      <w:numFmt w:val="lowerRoman"/>
      <w:lvlText w:val="%3."/>
      <w:lvlJc w:val="right"/>
      <w:pPr>
        <w:ind w:left="2160" w:hanging="180"/>
      </w:pPr>
    </w:lvl>
    <w:lvl w:ilvl="3" w:tplc="22F68F00">
      <w:start w:val="1"/>
      <w:numFmt w:val="decimal"/>
      <w:lvlText w:val="%4."/>
      <w:lvlJc w:val="left"/>
      <w:pPr>
        <w:ind w:left="2880" w:hanging="360"/>
      </w:pPr>
    </w:lvl>
    <w:lvl w:ilvl="4" w:tplc="92AAFE3A">
      <w:start w:val="1"/>
      <w:numFmt w:val="lowerLetter"/>
      <w:lvlText w:val="%5."/>
      <w:lvlJc w:val="left"/>
      <w:pPr>
        <w:ind w:left="3600" w:hanging="360"/>
      </w:pPr>
    </w:lvl>
    <w:lvl w:ilvl="5" w:tplc="8766C576">
      <w:start w:val="1"/>
      <w:numFmt w:val="lowerRoman"/>
      <w:lvlText w:val="%6."/>
      <w:lvlJc w:val="right"/>
      <w:pPr>
        <w:ind w:left="4320" w:hanging="180"/>
      </w:pPr>
    </w:lvl>
    <w:lvl w:ilvl="6" w:tplc="D68EA7D2">
      <w:start w:val="1"/>
      <w:numFmt w:val="decimal"/>
      <w:lvlText w:val="%7."/>
      <w:lvlJc w:val="left"/>
      <w:pPr>
        <w:ind w:left="5040" w:hanging="360"/>
      </w:pPr>
    </w:lvl>
    <w:lvl w:ilvl="7" w:tplc="BF0CDE4A">
      <w:start w:val="1"/>
      <w:numFmt w:val="lowerLetter"/>
      <w:lvlText w:val="%8."/>
      <w:lvlJc w:val="left"/>
      <w:pPr>
        <w:ind w:left="5760" w:hanging="360"/>
      </w:pPr>
    </w:lvl>
    <w:lvl w:ilvl="8" w:tplc="6592FB46">
      <w:start w:val="1"/>
      <w:numFmt w:val="lowerRoman"/>
      <w:lvlText w:val="%9."/>
      <w:lvlJc w:val="right"/>
      <w:pPr>
        <w:ind w:left="6480" w:hanging="180"/>
      </w:pPr>
    </w:lvl>
  </w:abstractNum>
  <w:abstractNum w:abstractNumId="13">
    <w:nsid w:val="285D2EF6"/>
    <w:multiLevelType w:val="multilevel"/>
    <w:tmpl w:val="C590E08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2B3D0921"/>
    <w:multiLevelType w:val="hybridMultilevel"/>
    <w:tmpl w:val="C8E46116"/>
    <w:lvl w:ilvl="0" w:tplc="F7D68F3E">
      <w:start w:val="1"/>
      <w:numFmt w:val="bullet"/>
      <w:lvlText w:val="-"/>
      <w:lvlJc w:val="left"/>
      <w:pPr>
        <w:ind w:left="-360" w:hanging="360"/>
      </w:pPr>
      <w:rPr>
        <w:rFonts w:ascii="Times New Roman" w:hAnsi="Times New Roman" w:cs="Times New Roman" w:hint="default"/>
      </w:rPr>
    </w:lvl>
    <w:lvl w:ilvl="1" w:tplc="D7649112">
      <w:start w:val="1"/>
      <w:numFmt w:val="bullet"/>
      <w:lvlText w:val="o"/>
      <w:lvlJc w:val="left"/>
      <w:pPr>
        <w:ind w:left="360" w:hanging="360"/>
      </w:pPr>
      <w:rPr>
        <w:rFonts w:ascii="Courier New" w:hAnsi="Courier New" w:cs="Courier New" w:hint="default"/>
      </w:rPr>
    </w:lvl>
    <w:lvl w:ilvl="2" w:tplc="C60C3BCC">
      <w:start w:val="1"/>
      <w:numFmt w:val="bullet"/>
      <w:lvlText w:val=""/>
      <w:lvlJc w:val="left"/>
      <w:pPr>
        <w:ind w:left="1080" w:hanging="360"/>
      </w:pPr>
      <w:rPr>
        <w:rFonts w:ascii="Wingdings" w:hAnsi="Wingdings" w:hint="default"/>
      </w:rPr>
    </w:lvl>
    <w:lvl w:ilvl="3" w:tplc="6928C08A">
      <w:start w:val="1"/>
      <w:numFmt w:val="bullet"/>
      <w:lvlText w:val=""/>
      <w:lvlJc w:val="left"/>
      <w:pPr>
        <w:ind w:left="1800" w:hanging="360"/>
      </w:pPr>
      <w:rPr>
        <w:rFonts w:ascii="Symbol" w:hAnsi="Symbol" w:hint="default"/>
      </w:rPr>
    </w:lvl>
    <w:lvl w:ilvl="4" w:tplc="DE84333C">
      <w:start w:val="1"/>
      <w:numFmt w:val="bullet"/>
      <w:lvlText w:val="o"/>
      <w:lvlJc w:val="left"/>
      <w:pPr>
        <w:ind w:left="2520" w:hanging="360"/>
      </w:pPr>
      <w:rPr>
        <w:rFonts w:ascii="Courier New" w:hAnsi="Courier New" w:cs="Courier New" w:hint="default"/>
      </w:rPr>
    </w:lvl>
    <w:lvl w:ilvl="5" w:tplc="0512F374">
      <w:start w:val="1"/>
      <w:numFmt w:val="bullet"/>
      <w:lvlText w:val=""/>
      <w:lvlJc w:val="left"/>
      <w:pPr>
        <w:ind w:left="3240" w:hanging="360"/>
      </w:pPr>
      <w:rPr>
        <w:rFonts w:ascii="Wingdings" w:hAnsi="Wingdings" w:hint="default"/>
      </w:rPr>
    </w:lvl>
    <w:lvl w:ilvl="6" w:tplc="62A25D48">
      <w:start w:val="1"/>
      <w:numFmt w:val="bullet"/>
      <w:lvlText w:val=""/>
      <w:lvlJc w:val="left"/>
      <w:pPr>
        <w:ind w:left="3960" w:hanging="360"/>
      </w:pPr>
      <w:rPr>
        <w:rFonts w:ascii="Symbol" w:hAnsi="Symbol" w:hint="default"/>
      </w:rPr>
    </w:lvl>
    <w:lvl w:ilvl="7" w:tplc="1C38E046">
      <w:start w:val="1"/>
      <w:numFmt w:val="bullet"/>
      <w:lvlText w:val="o"/>
      <w:lvlJc w:val="left"/>
      <w:pPr>
        <w:ind w:left="4680" w:hanging="360"/>
      </w:pPr>
      <w:rPr>
        <w:rFonts w:ascii="Courier New" w:hAnsi="Courier New" w:cs="Courier New" w:hint="default"/>
      </w:rPr>
    </w:lvl>
    <w:lvl w:ilvl="8" w:tplc="78387BE2">
      <w:start w:val="1"/>
      <w:numFmt w:val="bullet"/>
      <w:lvlText w:val=""/>
      <w:lvlJc w:val="left"/>
      <w:pPr>
        <w:ind w:left="5400" w:hanging="360"/>
      </w:pPr>
      <w:rPr>
        <w:rFonts w:ascii="Wingdings" w:hAnsi="Wingdings" w:hint="default"/>
      </w:rPr>
    </w:lvl>
  </w:abstractNum>
  <w:abstractNum w:abstractNumId="15">
    <w:nsid w:val="2C5D1C53"/>
    <w:multiLevelType w:val="hybridMultilevel"/>
    <w:tmpl w:val="ADDE8C22"/>
    <w:lvl w:ilvl="0" w:tplc="740EE256">
      <w:start w:val="1"/>
      <w:numFmt w:val="decimal"/>
      <w:lvlText w:val="6.1.%1."/>
      <w:lvlJc w:val="left"/>
      <w:pPr>
        <w:ind w:left="-360" w:hanging="360"/>
      </w:pPr>
      <w:rPr>
        <w:rFonts w:hint="default"/>
      </w:rPr>
    </w:lvl>
    <w:lvl w:ilvl="1" w:tplc="8A763A32">
      <w:start w:val="1"/>
      <w:numFmt w:val="lowerLetter"/>
      <w:lvlText w:val="%2."/>
      <w:lvlJc w:val="left"/>
      <w:pPr>
        <w:ind w:left="1440" w:hanging="360"/>
      </w:pPr>
    </w:lvl>
    <w:lvl w:ilvl="2" w:tplc="DA56AFD6">
      <w:start w:val="1"/>
      <w:numFmt w:val="lowerRoman"/>
      <w:lvlText w:val="%3."/>
      <w:lvlJc w:val="right"/>
      <w:pPr>
        <w:ind w:left="2160" w:hanging="180"/>
      </w:pPr>
    </w:lvl>
    <w:lvl w:ilvl="3" w:tplc="45E0237A">
      <w:start w:val="1"/>
      <w:numFmt w:val="decimal"/>
      <w:lvlText w:val="%4."/>
      <w:lvlJc w:val="left"/>
      <w:pPr>
        <w:ind w:left="2880" w:hanging="360"/>
      </w:pPr>
    </w:lvl>
    <w:lvl w:ilvl="4" w:tplc="5ED6944A">
      <w:start w:val="1"/>
      <w:numFmt w:val="lowerLetter"/>
      <w:lvlText w:val="%5."/>
      <w:lvlJc w:val="left"/>
      <w:pPr>
        <w:ind w:left="3600" w:hanging="360"/>
      </w:pPr>
    </w:lvl>
    <w:lvl w:ilvl="5" w:tplc="4A46D4E6">
      <w:start w:val="1"/>
      <w:numFmt w:val="lowerRoman"/>
      <w:lvlText w:val="%6."/>
      <w:lvlJc w:val="right"/>
      <w:pPr>
        <w:ind w:left="4320" w:hanging="180"/>
      </w:pPr>
    </w:lvl>
    <w:lvl w:ilvl="6" w:tplc="351E4160">
      <w:start w:val="1"/>
      <w:numFmt w:val="decimal"/>
      <w:lvlText w:val="%7."/>
      <w:lvlJc w:val="left"/>
      <w:pPr>
        <w:ind w:left="5040" w:hanging="360"/>
      </w:pPr>
    </w:lvl>
    <w:lvl w:ilvl="7" w:tplc="638C6616">
      <w:start w:val="1"/>
      <w:numFmt w:val="lowerLetter"/>
      <w:lvlText w:val="%8."/>
      <w:lvlJc w:val="left"/>
      <w:pPr>
        <w:ind w:left="5760" w:hanging="360"/>
      </w:pPr>
    </w:lvl>
    <w:lvl w:ilvl="8" w:tplc="EECCC3E4">
      <w:start w:val="1"/>
      <w:numFmt w:val="lowerRoman"/>
      <w:lvlText w:val="%9."/>
      <w:lvlJc w:val="right"/>
      <w:pPr>
        <w:ind w:left="6480" w:hanging="180"/>
      </w:pPr>
    </w:lvl>
  </w:abstractNum>
  <w:abstractNum w:abstractNumId="16">
    <w:nsid w:val="2DD75E28"/>
    <w:multiLevelType w:val="hybridMultilevel"/>
    <w:tmpl w:val="FA5C2604"/>
    <w:lvl w:ilvl="0" w:tplc="F33C04B4">
      <w:start w:val="1"/>
      <w:numFmt w:val="decimal"/>
      <w:lvlText w:val="%1."/>
      <w:lvlJc w:val="left"/>
      <w:pPr>
        <w:ind w:left="720" w:hanging="360"/>
      </w:pPr>
      <w:rPr>
        <w:rFonts w:hint="default"/>
      </w:rPr>
    </w:lvl>
    <w:lvl w:ilvl="1" w:tplc="DEBA213C">
      <w:start w:val="1"/>
      <w:numFmt w:val="lowerLetter"/>
      <w:lvlText w:val="%2."/>
      <w:lvlJc w:val="left"/>
      <w:pPr>
        <w:ind w:left="1440" w:hanging="360"/>
      </w:pPr>
    </w:lvl>
    <w:lvl w:ilvl="2" w:tplc="70B2DBEC">
      <w:start w:val="1"/>
      <w:numFmt w:val="lowerRoman"/>
      <w:lvlText w:val="%3."/>
      <w:lvlJc w:val="right"/>
      <w:pPr>
        <w:ind w:left="2160" w:hanging="180"/>
      </w:pPr>
    </w:lvl>
    <w:lvl w:ilvl="3" w:tplc="A844CFEE">
      <w:start w:val="1"/>
      <w:numFmt w:val="decimal"/>
      <w:lvlText w:val="%4."/>
      <w:lvlJc w:val="left"/>
      <w:pPr>
        <w:ind w:left="2880" w:hanging="360"/>
      </w:pPr>
    </w:lvl>
    <w:lvl w:ilvl="4" w:tplc="6C1CCE3E">
      <w:start w:val="1"/>
      <w:numFmt w:val="lowerLetter"/>
      <w:lvlText w:val="%5."/>
      <w:lvlJc w:val="left"/>
      <w:pPr>
        <w:ind w:left="3600" w:hanging="360"/>
      </w:pPr>
    </w:lvl>
    <w:lvl w:ilvl="5" w:tplc="BF2A54B2">
      <w:start w:val="1"/>
      <w:numFmt w:val="lowerRoman"/>
      <w:lvlText w:val="%6."/>
      <w:lvlJc w:val="right"/>
      <w:pPr>
        <w:ind w:left="4320" w:hanging="180"/>
      </w:pPr>
    </w:lvl>
    <w:lvl w:ilvl="6" w:tplc="86CA674C">
      <w:start w:val="1"/>
      <w:numFmt w:val="decimal"/>
      <w:lvlText w:val="%7."/>
      <w:lvlJc w:val="left"/>
      <w:pPr>
        <w:ind w:left="5040" w:hanging="360"/>
      </w:pPr>
    </w:lvl>
    <w:lvl w:ilvl="7" w:tplc="50DA1D6A">
      <w:start w:val="1"/>
      <w:numFmt w:val="lowerLetter"/>
      <w:lvlText w:val="%8."/>
      <w:lvlJc w:val="left"/>
      <w:pPr>
        <w:ind w:left="5760" w:hanging="360"/>
      </w:pPr>
    </w:lvl>
    <w:lvl w:ilvl="8" w:tplc="C3BE04A8">
      <w:start w:val="1"/>
      <w:numFmt w:val="lowerRoman"/>
      <w:lvlText w:val="%9."/>
      <w:lvlJc w:val="right"/>
      <w:pPr>
        <w:ind w:left="6480" w:hanging="180"/>
      </w:pPr>
    </w:lvl>
  </w:abstractNum>
  <w:abstractNum w:abstractNumId="17">
    <w:nsid w:val="2E924574"/>
    <w:multiLevelType w:val="multilevel"/>
    <w:tmpl w:val="3550A336"/>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4CE7A47"/>
    <w:multiLevelType w:val="hybridMultilevel"/>
    <w:tmpl w:val="6BDC7936"/>
    <w:lvl w:ilvl="0" w:tplc="9F2AB398">
      <w:start w:val="1"/>
      <w:numFmt w:val="decimal"/>
      <w:lvlText w:val="%1)"/>
      <w:lvlJc w:val="left"/>
      <w:pPr>
        <w:tabs>
          <w:tab w:val="num" w:pos="1287"/>
        </w:tabs>
        <w:ind w:left="1287" w:hanging="360"/>
      </w:pPr>
      <w:rPr>
        <w:rFonts w:hint="default"/>
      </w:rPr>
    </w:lvl>
    <w:lvl w:ilvl="1" w:tplc="79ECAEE2">
      <w:start w:val="2"/>
      <w:numFmt w:val="decimal"/>
      <w:lvlText w:val="3.%2."/>
      <w:lvlJc w:val="left"/>
      <w:pPr>
        <w:tabs>
          <w:tab w:val="num" w:pos="2367"/>
        </w:tabs>
        <w:ind w:left="2367" w:hanging="360"/>
      </w:pPr>
      <w:rPr>
        <w:rFonts w:hint="default"/>
      </w:rPr>
    </w:lvl>
    <w:lvl w:ilvl="2" w:tplc="A8229BB2">
      <w:start w:val="1"/>
      <w:numFmt w:val="decimal"/>
      <w:lvlText w:val="%3."/>
      <w:lvlJc w:val="left"/>
      <w:pPr>
        <w:ind w:left="3267" w:hanging="360"/>
      </w:pPr>
      <w:rPr>
        <w:rFonts w:hint="default"/>
      </w:rPr>
    </w:lvl>
    <w:lvl w:ilvl="3" w:tplc="816EE178">
      <w:start w:val="1"/>
      <w:numFmt w:val="decimal"/>
      <w:lvlText w:val="%4."/>
      <w:lvlJc w:val="left"/>
      <w:pPr>
        <w:tabs>
          <w:tab w:val="num" w:pos="3807"/>
        </w:tabs>
        <w:ind w:left="3807" w:hanging="360"/>
      </w:pPr>
    </w:lvl>
    <w:lvl w:ilvl="4" w:tplc="47ACDF90">
      <w:start w:val="1"/>
      <w:numFmt w:val="lowerLetter"/>
      <w:lvlText w:val="%5."/>
      <w:lvlJc w:val="left"/>
      <w:pPr>
        <w:tabs>
          <w:tab w:val="num" w:pos="4527"/>
        </w:tabs>
        <w:ind w:left="4527" w:hanging="360"/>
      </w:pPr>
    </w:lvl>
    <w:lvl w:ilvl="5" w:tplc="5A72192E">
      <w:start w:val="1"/>
      <w:numFmt w:val="lowerRoman"/>
      <w:lvlText w:val="%6."/>
      <w:lvlJc w:val="right"/>
      <w:pPr>
        <w:tabs>
          <w:tab w:val="num" w:pos="5247"/>
        </w:tabs>
        <w:ind w:left="5247" w:hanging="180"/>
      </w:pPr>
    </w:lvl>
    <w:lvl w:ilvl="6" w:tplc="78968050">
      <w:start w:val="1"/>
      <w:numFmt w:val="decimal"/>
      <w:lvlText w:val="%7."/>
      <w:lvlJc w:val="left"/>
      <w:pPr>
        <w:tabs>
          <w:tab w:val="num" w:pos="5967"/>
        </w:tabs>
        <w:ind w:left="5967" w:hanging="360"/>
      </w:pPr>
    </w:lvl>
    <w:lvl w:ilvl="7" w:tplc="F3720EA8">
      <w:start w:val="1"/>
      <w:numFmt w:val="lowerLetter"/>
      <w:lvlText w:val="%8."/>
      <w:lvlJc w:val="left"/>
      <w:pPr>
        <w:tabs>
          <w:tab w:val="num" w:pos="6687"/>
        </w:tabs>
        <w:ind w:left="6687" w:hanging="360"/>
      </w:pPr>
    </w:lvl>
    <w:lvl w:ilvl="8" w:tplc="88EA0A98">
      <w:start w:val="1"/>
      <w:numFmt w:val="lowerRoman"/>
      <w:lvlText w:val="%9."/>
      <w:lvlJc w:val="right"/>
      <w:pPr>
        <w:tabs>
          <w:tab w:val="num" w:pos="7407"/>
        </w:tabs>
        <w:ind w:left="7407" w:hanging="180"/>
      </w:pPr>
    </w:lvl>
  </w:abstractNum>
  <w:abstractNum w:abstractNumId="19">
    <w:nsid w:val="3BB4314B"/>
    <w:multiLevelType w:val="hybridMultilevel"/>
    <w:tmpl w:val="803CDDF2"/>
    <w:lvl w:ilvl="0" w:tplc="0E7026C6">
      <w:start w:val="1"/>
      <w:numFmt w:val="bullet"/>
      <w:lvlText w:val="-"/>
      <w:lvlJc w:val="left"/>
      <w:pPr>
        <w:tabs>
          <w:tab w:val="num" w:pos="1287"/>
        </w:tabs>
        <w:ind w:left="1287" w:hanging="360"/>
      </w:pPr>
      <w:rPr>
        <w:rFonts w:ascii="Times New Roman" w:hAnsi="Times New Roman" w:cs="Times New Roman" w:hint="default"/>
      </w:rPr>
    </w:lvl>
    <w:lvl w:ilvl="1" w:tplc="BF5A77C2">
      <w:start w:val="2"/>
      <w:numFmt w:val="decimal"/>
      <w:lvlText w:val="3.%2."/>
      <w:lvlJc w:val="left"/>
      <w:pPr>
        <w:tabs>
          <w:tab w:val="num" w:pos="2367"/>
        </w:tabs>
        <w:ind w:left="2367" w:hanging="360"/>
      </w:pPr>
      <w:rPr>
        <w:rFonts w:hint="default"/>
      </w:rPr>
    </w:lvl>
    <w:lvl w:ilvl="2" w:tplc="B22A8FD2">
      <w:start w:val="1"/>
      <w:numFmt w:val="lowerRoman"/>
      <w:lvlText w:val="%3."/>
      <w:lvlJc w:val="right"/>
      <w:pPr>
        <w:tabs>
          <w:tab w:val="num" w:pos="3087"/>
        </w:tabs>
        <w:ind w:left="3087" w:hanging="180"/>
      </w:pPr>
    </w:lvl>
    <w:lvl w:ilvl="3" w:tplc="E3F6ED8A">
      <w:start w:val="1"/>
      <w:numFmt w:val="decimal"/>
      <w:lvlText w:val="%4."/>
      <w:lvlJc w:val="left"/>
      <w:pPr>
        <w:tabs>
          <w:tab w:val="num" w:pos="3807"/>
        </w:tabs>
        <w:ind w:left="3807" w:hanging="360"/>
      </w:pPr>
    </w:lvl>
    <w:lvl w:ilvl="4" w:tplc="74601052">
      <w:start w:val="1"/>
      <w:numFmt w:val="lowerLetter"/>
      <w:lvlText w:val="%5."/>
      <w:lvlJc w:val="left"/>
      <w:pPr>
        <w:tabs>
          <w:tab w:val="num" w:pos="4527"/>
        </w:tabs>
        <w:ind w:left="4527" w:hanging="360"/>
      </w:pPr>
    </w:lvl>
    <w:lvl w:ilvl="5" w:tplc="67A6B410">
      <w:start w:val="1"/>
      <w:numFmt w:val="lowerRoman"/>
      <w:lvlText w:val="%6."/>
      <w:lvlJc w:val="right"/>
      <w:pPr>
        <w:tabs>
          <w:tab w:val="num" w:pos="5247"/>
        </w:tabs>
        <w:ind w:left="5247" w:hanging="180"/>
      </w:pPr>
    </w:lvl>
    <w:lvl w:ilvl="6" w:tplc="40DA71B8">
      <w:start w:val="1"/>
      <w:numFmt w:val="decimal"/>
      <w:lvlText w:val="%7."/>
      <w:lvlJc w:val="left"/>
      <w:pPr>
        <w:tabs>
          <w:tab w:val="num" w:pos="5967"/>
        </w:tabs>
        <w:ind w:left="5967" w:hanging="360"/>
      </w:pPr>
    </w:lvl>
    <w:lvl w:ilvl="7" w:tplc="326E3340">
      <w:start w:val="1"/>
      <w:numFmt w:val="lowerLetter"/>
      <w:lvlText w:val="%8."/>
      <w:lvlJc w:val="left"/>
      <w:pPr>
        <w:tabs>
          <w:tab w:val="num" w:pos="6687"/>
        </w:tabs>
        <w:ind w:left="6687" w:hanging="360"/>
      </w:pPr>
    </w:lvl>
    <w:lvl w:ilvl="8" w:tplc="9CC47156">
      <w:start w:val="1"/>
      <w:numFmt w:val="lowerRoman"/>
      <w:lvlText w:val="%9."/>
      <w:lvlJc w:val="right"/>
      <w:pPr>
        <w:tabs>
          <w:tab w:val="num" w:pos="7407"/>
        </w:tabs>
        <w:ind w:left="7407" w:hanging="180"/>
      </w:pPr>
    </w:lvl>
  </w:abstractNum>
  <w:abstractNum w:abstractNumId="20">
    <w:nsid w:val="41ED762F"/>
    <w:multiLevelType w:val="hybridMultilevel"/>
    <w:tmpl w:val="6FB0264C"/>
    <w:lvl w:ilvl="0" w:tplc="A5A06964">
      <w:start w:val="30"/>
      <w:numFmt w:val="bullet"/>
      <w:lvlText w:val="-"/>
      <w:lvlJc w:val="left"/>
      <w:pPr>
        <w:ind w:left="720" w:hanging="360"/>
      </w:pPr>
      <w:rPr>
        <w:rFonts w:ascii="Times New Roman" w:eastAsia="Times New Roman" w:hAnsi="Times New Roman" w:cs="Times New Roman" w:hint="default"/>
      </w:rPr>
    </w:lvl>
    <w:lvl w:ilvl="1" w:tplc="BF1C2C12">
      <w:start w:val="1"/>
      <w:numFmt w:val="bullet"/>
      <w:lvlText w:val="o"/>
      <w:lvlJc w:val="left"/>
      <w:pPr>
        <w:ind w:left="1440" w:hanging="360"/>
      </w:pPr>
      <w:rPr>
        <w:rFonts w:ascii="Courier New" w:hAnsi="Courier New" w:cs="Courier New" w:hint="default"/>
      </w:rPr>
    </w:lvl>
    <w:lvl w:ilvl="2" w:tplc="0186D832">
      <w:start w:val="1"/>
      <w:numFmt w:val="bullet"/>
      <w:lvlText w:val=""/>
      <w:lvlJc w:val="left"/>
      <w:pPr>
        <w:ind w:left="2160" w:hanging="360"/>
      </w:pPr>
      <w:rPr>
        <w:rFonts w:ascii="Wingdings" w:hAnsi="Wingdings" w:hint="default"/>
      </w:rPr>
    </w:lvl>
    <w:lvl w:ilvl="3" w:tplc="70DABD8E">
      <w:start w:val="1"/>
      <w:numFmt w:val="bullet"/>
      <w:lvlText w:val=""/>
      <w:lvlJc w:val="left"/>
      <w:pPr>
        <w:ind w:left="2880" w:hanging="360"/>
      </w:pPr>
      <w:rPr>
        <w:rFonts w:ascii="Symbol" w:hAnsi="Symbol" w:hint="default"/>
      </w:rPr>
    </w:lvl>
    <w:lvl w:ilvl="4" w:tplc="8874321C">
      <w:start w:val="1"/>
      <w:numFmt w:val="bullet"/>
      <w:lvlText w:val="o"/>
      <w:lvlJc w:val="left"/>
      <w:pPr>
        <w:ind w:left="3600" w:hanging="360"/>
      </w:pPr>
      <w:rPr>
        <w:rFonts w:ascii="Courier New" w:hAnsi="Courier New" w:cs="Courier New" w:hint="default"/>
      </w:rPr>
    </w:lvl>
    <w:lvl w:ilvl="5" w:tplc="DFCC453E">
      <w:start w:val="1"/>
      <w:numFmt w:val="bullet"/>
      <w:lvlText w:val=""/>
      <w:lvlJc w:val="left"/>
      <w:pPr>
        <w:ind w:left="4320" w:hanging="360"/>
      </w:pPr>
      <w:rPr>
        <w:rFonts w:ascii="Wingdings" w:hAnsi="Wingdings" w:hint="default"/>
      </w:rPr>
    </w:lvl>
    <w:lvl w:ilvl="6" w:tplc="ED009CA4">
      <w:start w:val="1"/>
      <w:numFmt w:val="bullet"/>
      <w:lvlText w:val=""/>
      <w:lvlJc w:val="left"/>
      <w:pPr>
        <w:ind w:left="5040" w:hanging="360"/>
      </w:pPr>
      <w:rPr>
        <w:rFonts w:ascii="Symbol" w:hAnsi="Symbol" w:hint="default"/>
      </w:rPr>
    </w:lvl>
    <w:lvl w:ilvl="7" w:tplc="A5CE37FA">
      <w:start w:val="1"/>
      <w:numFmt w:val="bullet"/>
      <w:lvlText w:val="o"/>
      <w:lvlJc w:val="left"/>
      <w:pPr>
        <w:ind w:left="5760" w:hanging="360"/>
      </w:pPr>
      <w:rPr>
        <w:rFonts w:ascii="Courier New" w:hAnsi="Courier New" w:cs="Courier New" w:hint="default"/>
      </w:rPr>
    </w:lvl>
    <w:lvl w:ilvl="8" w:tplc="E996B64C">
      <w:start w:val="1"/>
      <w:numFmt w:val="bullet"/>
      <w:lvlText w:val=""/>
      <w:lvlJc w:val="left"/>
      <w:pPr>
        <w:ind w:left="6480" w:hanging="360"/>
      </w:pPr>
      <w:rPr>
        <w:rFonts w:ascii="Wingdings" w:hAnsi="Wingdings" w:hint="default"/>
      </w:rPr>
    </w:lvl>
  </w:abstractNum>
  <w:abstractNum w:abstractNumId="21">
    <w:nsid w:val="46207B5D"/>
    <w:multiLevelType w:val="hybridMultilevel"/>
    <w:tmpl w:val="FBD00702"/>
    <w:lvl w:ilvl="0" w:tplc="3E40AB52">
      <w:start w:val="1"/>
      <w:numFmt w:val="decimal"/>
      <w:lvlText w:val="6.2.%1."/>
      <w:lvlJc w:val="left"/>
      <w:pPr>
        <w:ind w:left="-360" w:hanging="360"/>
      </w:pPr>
      <w:rPr>
        <w:rFonts w:hint="default"/>
      </w:rPr>
    </w:lvl>
    <w:lvl w:ilvl="1" w:tplc="0B702AF4">
      <w:start w:val="1"/>
      <w:numFmt w:val="lowerLetter"/>
      <w:lvlText w:val="%2."/>
      <w:lvlJc w:val="left"/>
      <w:pPr>
        <w:ind w:left="1440" w:hanging="360"/>
      </w:pPr>
    </w:lvl>
    <w:lvl w:ilvl="2" w:tplc="4B520C76">
      <w:start w:val="1"/>
      <w:numFmt w:val="lowerRoman"/>
      <w:lvlText w:val="%3."/>
      <w:lvlJc w:val="right"/>
      <w:pPr>
        <w:ind w:left="2160" w:hanging="180"/>
      </w:pPr>
    </w:lvl>
    <w:lvl w:ilvl="3" w:tplc="88C0C11A">
      <w:start w:val="1"/>
      <w:numFmt w:val="decimal"/>
      <w:lvlText w:val="%4."/>
      <w:lvlJc w:val="left"/>
      <w:pPr>
        <w:ind w:left="2880" w:hanging="360"/>
      </w:pPr>
    </w:lvl>
    <w:lvl w:ilvl="4" w:tplc="777673C6">
      <w:start w:val="1"/>
      <w:numFmt w:val="lowerLetter"/>
      <w:lvlText w:val="%5."/>
      <w:lvlJc w:val="left"/>
      <w:pPr>
        <w:ind w:left="3600" w:hanging="360"/>
      </w:pPr>
    </w:lvl>
    <w:lvl w:ilvl="5" w:tplc="E56C1332">
      <w:start w:val="1"/>
      <w:numFmt w:val="lowerRoman"/>
      <w:lvlText w:val="%6."/>
      <w:lvlJc w:val="right"/>
      <w:pPr>
        <w:ind w:left="4320" w:hanging="180"/>
      </w:pPr>
    </w:lvl>
    <w:lvl w:ilvl="6" w:tplc="A3B86E74">
      <w:start w:val="1"/>
      <w:numFmt w:val="decimal"/>
      <w:lvlText w:val="%7."/>
      <w:lvlJc w:val="left"/>
      <w:pPr>
        <w:ind w:left="5040" w:hanging="360"/>
      </w:pPr>
    </w:lvl>
    <w:lvl w:ilvl="7" w:tplc="BC44FF6A">
      <w:start w:val="1"/>
      <w:numFmt w:val="lowerLetter"/>
      <w:lvlText w:val="%8."/>
      <w:lvlJc w:val="left"/>
      <w:pPr>
        <w:ind w:left="5760" w:hanging="360"/>
      </w:pPr>
    </w:lvl>
    <w:lvl w:ilvl="8" w:tplc="45C62E14">
      <w:start w:val="1"/>
      <w:numFmt w:val="lowerRoman"/>
      <w:lvlText w:val="%9."/>
      <w:lvlJc w:val="right"/>
      <w:pPr>
        <w:ind w:left="6480" w:hanging="180"/>
      </w:pPr>
    </w:lvl>
  </w:abstractNum>
  <w:abstractNum w:abstractNumId="22">
    <w:nsid w:val="4A37614A"/>
    <w:multiLevelType w:val="hybridMultilevel"/>
    <w:tmpl w:val="4E92A142"/>
    <w:lvl w:ilvl="0" w:tplc="D8D06166">
      <w:start w:val="1"/>
      <w:numFmt w:val="decimal"/>
      <w:lvlText w:val="4.9.%1."/>
      <w:lvlJc w:val="left"/>
      <w:pPr>
        <w:ind w:left="-360" w:hanging="360"/>
      </w:pPr>
      <w:rPr>
        <w:rFonts w:hint="default"/>
      </w:rPr>
    </w:lvl>
    <w:lvl w:ilvl="1" w:tplc="DB98D636">
      <w:start w:val="1"/>
      <w:numFmt w:val="lowerLetter"/>
      <w:lvlText w:val="%2."/>
      <w:lvlJc w:val="left"/>
      <w:pPr>
        <w:ind w:left="1440" w:hanging="360"/>
      </w:pPr>
    </w:lvl>
    <w:lvl w:ilvl="2" w:tplc="82464282">
      <w:start w:val="1"/>
      <w:numFmt w:val="lowerRoman"/>
      <w:lvlText w:val="%3."/>
      <w:lvlJc w:val="right"/>
      <w:pPr>
        <w:ind w:left="2160" w:hanging="180"/>
      </w:pPr>
    </w:lvl>
    <w:lvl w:ilvl="3" w:tplc="091E3B5A">
      <w:start w:val="1"/>
      <w:numFmt w:val="decimal"/>
      <w:lvlText w:val="%4."/>
      <w:lvlJc w:val="left"/>
      <w:pPr>
        <w:ind w:left="2880" w:hanging="360"/>
      </w:pPr>
    </w:lvl>
    <w:lvl w:ilvl="4" w:tplc="7D62B666">
      <w:start w:val="1"/>
      <w:numFmt w:val="lowerLetter"/>
      <w:lvlText w:val="%5."/>
      <w:lvlJc w:val="left"/>
      <w:pPr>
        <w:ind w:left="3600" w:hanging="360"/>
      </w:pPr>
    </w:lvl>
    <w:lvl w:ilvl="5" w:tplc="DB725366">
      <w:start w:val="1"/>
      <w:numFmt w:val="lowerRoman"/>
      <w:lvlText w:val="%6."/>
      <w:lvlJc w:val="right"/>
      <w:pPr>
        <w:ind w:left="4320" w:hanging="180"/>
      </w:pPr>
    </w:lvl>
    <w:lvl w:ilvl="6" w:tplc="D89EC714">
      <w:start w:val="1"/>
      <w:numFmt w:val="decimal"/>
      <w:lvlText w:val="%7."/>
      <w:lvlJc w:val="left"/>
      <w:pPr>
        <w:ind w:left="5040" w:hanging="360"/>
      </w:pPr>
    </w:lvl>
    <w:lvl w:ilvl="7" w:tplc="05C80226">
      <w:start w:val="1"/>
      <w:numFmt w:val="lowerLetter"/>
      <w:lvlText w:val="%8."/>
      <w:lvlJc w:val="left"/>
      <w:pPr>
        <w:ind w:left="5760" w:hanging="360"/>
      </w:pPr>
    </w:lvl>
    <w:lvl w:ilvl="8" w:tplc="B416402E">
      <w:start w:val="1"/>
      <w:numFmt w:val="lowerRoman"/>
      <w:lvlText w:val="%9."/>
      <w:lvlJc w:val="right"/>
      <w:pPr>
        <w:ind w:left="6480" w:hanging="180"/>
      </w:pPr>
    </w:lvl>
  </w:abstractNum>
  <w:abstractNum w:abstractNumId="23">
    <w:nsid w:val="58F74FDC"/>
    <w:multiLevelType w:val="multilevel"/>
    <w:tmpl w:val="CE0AED2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4892C45"/>
    <w:multiLevelType w:val="multilevel"/>
    <w:tmpl w:val="A72E21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9716BB1"/>
    <w:multiLevelType w:val="hybridMultilevel"/>
    <w:tmpl w:val="4C0E2EA6"/>
    <w:lvl w:ilvl="0" w:tplc="0F34A522">
      <w:start w:val="1"/>
      <w:numFmt w:val="bullet"/>
      <w:lvlText w:val="-"/>
      <w:lvlJc w:val="left"/>
      <w:pPr>
        <w:tabs>
          <w:tab w:val="num" w:pos="-360"/>
        </w:tabs>
        <w:ind w:left="-360" w:hanging="360"/>
      </w:pPr>
      <w:rPr>
        <w:rFonts w:ascii="Times New Roman" w:hAnsi="Times New Roman" w:cs="Times New Roman" w:hint="default"/>
      </w:rPr>
    </w:lvl>
    <w:lvl w:ilvl="1" w:tplc="A8BCB5E0">
      <w:start w:val="1"/>
      <w:numFmt w:val="bullet"/>
      <w:lvlText w:val="o"/>
      <w:lvlJc w:val="left"/>
      <w:pPr>
        <w:tabs>
          <w:tab w:val="num" w:pos="360"/>
        </w:tabs>
        <w:ind w:left="360" w:hanging="360"/>
      </w:pPr>
      <w:rPr>
        <w:rFonts w:ascii="Courier New" w:hAnsi="Courier New" w:cs="Courier New" w:hint="default"/>
      </w:rPr>
    </w:lvl>
    <w:lvl w:ilvl="2" w:tplc="EA70791A">
      <w:start w:val="1"/>
      <w:numFmt w:val="bullet"/>
      <w:lvlText w:val=""/>
      <w:lvlJc w:val="left"/>
      <w:pPr>
        <w:tabs>
          <w:tab w:val="num" w:pos="1080"/>
        </w:tabs>
        <w:ind w:left="1080" w:hanging="360"/>
      </w:pPr>
      <w:rPr>
        <w:rFonts w:ascii="Wingdings" w:hAnsi="Wingdings" w:hint="default"/>
      </w:rPr>
    </w:lvl>
    <w:lvl w:ilvl="3" w:tplc="7270A8B4">
      <w:start w:val="1"/>
      <w:numFmt w:val="bullet"/>
      <w:lvlText w:val=""/>
      <w:lvlJc w:val="left"/>
      <w:pPr>
        <w:tabs>
          <w:tab w:val="num" w:pos="1800"/>
        </w:tabs>
        <w:ind w:left="1800" w:hanging="360"/>
      </w:pPr>
      <w:rPr>
        <w:rFonts w:ascii="Symbol" w:hAnsi="Symbol" w:hint="default"/>
      </w:rPr>
    </w:lvl>
    <w:lvl w:ilvl="4" w:tplc="6D7A5CE8">
      <w:start w:val="1"/>
      <w:numFmt w:val="bullet"/>
      <w:lvlText w:val="o"/>
      <w:lvlJc w:val="left"/>
      <w:pPr>
        <w:tabs>
          <w:tab w:val="num" w:pos="2520"/>
        </w:tabs>
        <w:ind w:left="2520" w:hanging="360"/>
      </w:pPr>
      <w:rPr>
        <w:rFonts w:ascii="Courier New" w:hAnsi="Courier New" w:cs="Courier New" w:hint="default"/>
      </w:rPr>
    </w:lvl>
    <w:lvl w:ilvl="5" w:tplc="86C26A32">
      <w:start w:val="1"/>
      <w:numFmt w:val="bullet"/>
      <w:lvlText w:val=""/>
      <w:lvlJc w:val="left"/>
      <w:pPr>
        <w:tabs>
          <w:tab w:val="num" w:pos="3240"/>
        </w:tabs>
        <w:ind w:left="3240" w:hanging="360"/>
      </w:pPr>
      <w:rPr>
        <w:rFonts w:ascii="Wingdings" w:hAnsi="Wingdings" w:hint="default"/>
      </w:rPr>
    </w:lvl>
    <w:lvl w:ilvl="6" w:tplc="9530C994">
      <w:start w:val="1"/>
      <w:numFmt w:val="bullet"/>
      <w:lvlText w:val=""/>
      <w:lvlJc w:val="left"/>
      <w:pPr>
        <w:tabs>
          <w:tab w:val="num" w:pos="3960"/>
        </w:tabs>
        <w:ind w:left="3960" w:hanging="360"/>
      </w:pPr>
      <w:rPr>
        <w:rFonts w:ascii="Symbol" w:hAnsi="Symbol" w:hint="default"/>
      </w:rPr>
    </w:lvl>
    <w:lvl w:ilvl="7" w:tplc="A6BE6B34">
      <w:start w:val="1"/>
      <w:numFmt w:val="bullet"/>
      <w:lvlText w:val="o"/>
      <w:lvlJc w:val="left"/>
      <w:pPr>
        <w:tabs>
          <w:tab w:val="num" w:pos="4680"/>
        </w:tabs>
        <w:ind w:left="4680" w:hanging="360"/>
      </w:pPr>
      <w:rPr>
        <w:rFonts w:ascii="Courier New" w:hAnsi="Courier New" w:cs="Courier New" w:hint="default"/>
      </w:rPr>
    </w:lvl>
    <w:lvl w:ilvl="8" w:tplc="06A2C562">
      <w:start w:val="1"/>
      <w:numFmt w:val="bullet"/>
      <w:lvlText w:val=""/>
      <w:lvlJc w:val="left"/>
      <w:pPr>
        <w:tabs>
          <w:tab w:val="num" w:pos="5400"/>
        </w:tabs>
        <w:ind w:left="5400" w:hanging="360"/>
      </w:pPr>
      <w:rPr>
        <w:rFonts w:ascii="Wingdings" w:hAnsi="Wingdings" w:hint="default"/>
      </w:rPr>
    </w:lvl>
  </w:abstractNum>
  <w:abstractNum w:abstractNumId="26">
    <w:nsid w:val="6B1F4773"/>
    <w:multiLevelType w:val="multilevel"/>
    <w:tmpl w:val="F2F687C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F240F20"/>
    <w:multiLevelType w:val="hybridMultilevel"/>
    <w:tmpl w:val="EA72D87E"/>
    <w:lvl w:ilvl="0" w:tplc="F11A3436">
      <w:start w:val="1"/>
      <w:numFmt w:val="decimal"/>
      <w:lvlText w:val="6.%1."/>
      <w:lvlJc w:val="left"/>
      <w:pPr>
        <w:tabs>
          <w:tab w:val="num" w:pos="1440"/>
        </w:tabs>
        <w:ind w:left="1440" w:hanging="360"/>
      </w:pPr>
      <w:rPr>
        <w:rFonts w:hint="default"/>
      </w:rPr>
    </w:lvl>
    <w:lvl w:ilvl="1" w:tplc="54FA66C0">
      <w:start w:val="1"/>
      <w:numFmt w:val="lowerLetter"/>
      <w:lvlText w:val="%2."/>
      <w:lvlJc w:val="left"/>
      <w:pPr>
        <w:tabs>
          <w:tab w:val="num" w:pos="1440"/>
        </w:tabs>
        <w:ind w:left="1440" w:hanging="360"/>
      </w:pPr>
    </w:lvl>
    <w:lvl w:ilvl="2" w:tplc="556C6754">
      <w:start w:val="1"/>
      <w:numFmt w:val="lowerRoman"/>
      <w:lvlText w:val="%3."/>
      <w:lvlJc w:val="right"/>
      <w:pPr>
        <w:tabs>
          <w:tab w:val="num" w:pos="2160"/>
        </w:tabs>
        <w:ind w:left="2160" w:hanging="180"/>
      </w:pPr>
    </w:lvl>
    <w:lvl w:ilvl="3" w:tplc="898A0A6A">
      <w:start w:val="1"/>
      <w:numFmt w:val="decimal"/>
      <w:lvlText w:val="%4."/>
      <w:lvlJc w:val="left"/>
      <w:pPr>
        <w:tabs>
          <w:tab w:val="num" w:pos="2880"/>
        </w:tabs>
        <w:ind w:left="2880" w:hanging="360"/>
      </w:pPr>
    </w:lvl>
    <w:lvl w:ilvl="4" w:tplc="C556EAD6">
      <w:start w:val="1"/>
      <w:numFmt w:val="lowerLetter"/>
      <w:lvlText w:val="%5."/>
      <w:lvlJc w:val="left"/>
      <w:pPr>
        <w:tabs>
          <w:tab w:val="num" w:pos="3600"/>
        </w:tabs>
        <w:ind w:left="3600" w:hanging="360"/>
      </w:pPr>
    </w:lvl>
    <w:lvl w:ilvl="5" w:tplc="C62650AA">
      <w:start w:val="1"/>
      <w:numFmt w:val="lowerRoman"/>
      <w:lvlText w:val="%6."/>
      <w:lvlJc w:val="right"/>
      <w:pPr>
        <w:tabs>
          <w:tab w:val="num" w:pos="4320"/>
        </w:tabs>
        <w:ind w:left="4320" w:hanging="180"/>
      </w:pPr>
    </w:lvl>
    <w:lvl w:ilvl="6" w:tplc="E94A6DFC">
      <w:start w:val="1"/>
      <w:numFmt w:val="decimal"/>
      <w:lvlText w:val="%7."/>
      <w:lvlJc w:val="left"/>
      <w:pPr>
        <w:tabs>
          <w:tab w:val="num" w:pos="5040"/>
        </w:tabs>
        <w:ind w:left="5040" w:hanging="360"/>
      </w:pPr>
    </w:lvl>
    <w:lvl w:ilvl="7" w:tplc="DEFE4472">
      <w:start w:val="1"/>
      <w:numFmt w:val="lowerLetter"/>
      <w:lvlText w:val="%8."/>
      <w:lvlJc w:val="left"/>
      <w:pPr>
        <w:tabs>
          <w:tab w:val="num" w:pos="5760"/>
        </w:tabs>
        <w:ind w:left="5760" w:hanging="360"/>
      </w:pPr>
    </w:lvl>
    <w:lvl w:ilvl="8" w:tplc="48CE9886">
      <w:start w:val="1"/>
      <w:numFmt w:val="lowerRoman"/>
      <w:lvlText w:val="%9."/>
      <w:lvlJc w:val="right"/>
      <w:pPr>
        <w:tabs>
          <w:tab w:val="num" w:pos="6480"/>
        </w:tabs>
        <w:ind w:left="6480" w:hanging="180"/>
      </w:pPr>
    </w:lvl>
  </w:abstractNum>
  <w:abstractNum w:abstractNumId="28">
    <w:nsid w:val="71814082"/>
    <w:multiLevelType w:val="hybridMultilevel"/>
    <w:tmpl w:val="04BE66B6"/>
    <w:lvl w:ilvl="0" w:tplc="DB529B1E">
      <w:start w:val="30"/>
      <w:numFmt w:val="bullet"/>
      <w:lvlText w:val="-"/>
      <w:lvlJc w:val="left"/>
      <w:pPr>
        <w:ind w:left="-414" w:hanging="360"/>
      </w:pPr>
      <w:rPr>
        <w:rFonts w:ascii="Times New Roman" w:eastAsia="Times New Roman" w:hAnsi="Times New Roman" w:cs="Times New Roman" w:hint="default"/>
      </w:rPr>
    </w:lvl>
    <w:lvl w:ilvl="1" w:tplc="3CD635F4">
      <w:start w:val="1"/>
      <w:numFmt w:val="bullet"/>
      <w:lvlText w:val="o"/>
      <w:lvlJc w:val="left"/>
      <w:pPr>
        <w:ind w:left="306" w:hanging="360"/>
      </w:pPr>
      <w:rPr>
        <w:rFonts w:ascii="Courier New" w:hAnsi="Courier New" w:cs="Courier New" w:hint="default"/>
      </w:rPr>
    </w:lvl>
    <w:lvl w:ilvl="2" w:tplc="3FB69B4C">
      <w:start w:val="1"/>
      <w:numFmt w:val="bullet"/>
      <w:lvlText w:val=""/>
      <w:lvlJc w:val="left"/>
      <w:pPr>
        <w:ind w:left="1026" w:hanging="360"/>
      </w:pPr>
      <w:rPr>
        <w:rFonts w:ascii="Wingdings" w:hAnsi="Wingdings" w:hint="default"/>
      </w:rPr>
    </w:lvl>
    <w:lvl w:ilvl="3" w:tplc="5A50340C">
      <w:start w:val="1"/>
      <w:numFmt w:val="bullet"/>
      <w:lvlText w:val=""/>
      <w:lvlJc w:val="left"/>
      <w:pPr>
        <w:ind w:left="1746" w:hanging="360"/>
      </w:pPr>
      <w:rPr>
        <w:rFonts w:ascii="Symbol" w:hAnsi="Symbol" w:hint="default"/>
      </w:rPr>
    </w:lvl>
    <w:lvl w:ilvl="4" w:tplc="3DF2E7AE">
      <w:start w:val="1"/>
      <w:numFmt w:val="bullet"/>
      <w:lvlText w:val="o"/>
      <w:lvlJc w:val="left"/>
      <w:pPr>
        <w:ind w:left="2466" w:hanging="360"/>
      </w:pPr>
      <w:rPr>
        <w:rFonts w:ascii="Courier New" w:hAnsi="Courier New" w:cs="Courier New" w:hint="default"/>
      </w:rPr>
    </w:lvl>
    <w:lvl w:ilvl="5" w:tplc="8A6E3616">
      <w:start w:val="1"/>
      <w:numFmt w:val="bullet"/>
      <w:lvlText w:val=""/>
      <w:lvlJc w:val="left"/>
      <w:pPr>
        <w:ind w:left="3186" w:hanging="360"/>
      </w:pPr>
      <w:rPr>
        <w:rFonts w:ascii="Wingdings" w:hAnsi="Wingdings" w:hint="default"/>
      </w:rPr>
    </w:lvl>
    <w:lvl w:ilvl="6" w:tplc="342AB998">
      <w:start w:val="1"/>
      <w:numFmt w:val="bullet"/>
      <w:lvlText w:val=""/>
      <w:lvlJc w:val="left"/>
      <w:pPr>
        <w:ind w:left="3906" w:hanging="360"/>
      </w:pPr>
      <w:rPr>
        <w:rFonts w:ascii="Symbol" w:hAnsi="Symbol" w:hint="default"/>
      </w:rPr>
    </w:lvl>
    <w:lvl w:ilvl="7" w:tplc="930CDCF0">
      <w:start w:val="1"/>
      <w:numFmt w:val="bullet"/>
      <w:lvlText w:val="o"/>
      <w:lvlJc w:val="left"/>
      <w:pPr>
        <w:ind w:left="4626" w:hanging="360"/>
      </w:pPr>
      <w:rPr>
        <w:rFonts w:ascii="Courier New" w:hAnsi="Courier New" w:cs="Courier New" w:hint="default"/>
      </w:rPr>
    </w:lvl>
    <w:lvl w:ilvl="8" w:tplc="A69AE48A">
      <w:start w:val="1"/>
      <w:numFmt w:val="bullet"/>
      <w:lvlText w:val=""/>
      <w:lvlJc w:val="left"/>
      <w:pPr>
        <w:ind w:left="5346" w:hanging="360"/>
      </w:pPr>
      <w:rPr>
        <w:rFonts w:ascii="Wingdings" w:hAnsi="Wingdings" w:hint="default"/>
      </w:rPr>
    </w:lvl>
  </w:abstractNum>
  <w:abstractNum w:abstractNumId="29">
    <w:nsid w:val="71D94F0C"/>
    <w:multiLevelType w:val="hybridMultilevel"/>
    <w:tmpl w:val="6E4E171E"/>
    <w:lvl w:ilvl="0" w:tplc="5684982A">
      <w:start w:val="1"/>
      <w:numFmt w:val="decimal"/>
      <w:lvlText w:val="6.%1."/>
      <w:lvlJc w:val="left"/>
      <w:pPr>
        <w:tabs>
          <w:tab w:val="num" w:pos="-414"/>
        </w:tabs>
        <w:ind w:left="-414" w:hanging="360"/>
      </w:pPr>
      <w:rPr>
        <w:rFonts w:hint="default"/>
        <w:sz w:val="18"/>
        <w:szCs w:val="18"/>
      </w:rPr>
    </w:lvl>
    <w:lvl w:ilvl="1" w:tplc="02C803B8">
      <w:start w:val="1"/>
      <w:numFmt w:val="lowerLetter"/>
      <w:lvlText w:val="%2."/>
      <w:lvlJc w:val="left"/>
      <w:pPr>
        <w:ind w:left="306" w:hanging="360"/>
      </w:pPr>
    </w:lvl>
    <w:lvl w:ilvl="2" w:tplc="E7CAE52C">
      <w:start w:val="1"/>
      <w:numFmt w:val="lowerRoman"/>
      <w:lvlText w:val="%3."/>
      <w:lvlJc w:val="right"/>
      <w:pPr>
        <w:ind w:left="1026" w:hanging="180"/>
      </w:pPr>
    </w:lvl>
    <w:lvl w:ilvl="3" w:tplc="7E527494">
      <w:start w:val="1"/>
      <w:numFmt w:val="decimal"/>
      <w:lvlText w:val="%4."/>
      <w:lvlJc w:val="left"/>
      <w:pPr>
        <w:ind w:left="1746" w:hanging="360"/>
      </w:pPr>
    </w:lvl>
    <w:lvl w:ilvl="4" w:tplc="E7FEB022">
      <w:start w:val="1"/>
      <w:numFmt w:val="lowerLetter"/>
      <w:lvlText w:val="%5."/>
      <w:lvlJc w:val="left"/>
      <w:pPr>
        <w:ind w:left="2466" w:hanging="360"/>
      </w:pPr>
    </w:lvl>
    <w:lvl w:ilvl="5" w:tplc="B0C04D1E">
      <w:start w:val="1"/>
      <w:numFmt w:val="lowerRoman"/>
      <w:lvlText w:val="%6."/>
      <w:lvlJc w:val="right"/>
      <w:pPr>
        <w:ind w:left="3186" w:hanging="180"/>
      </w:pPr>
    </w:lvl>
    <w:lvl w:ilvl="6" w:tplc="036816A8">
      <w:start w:val="1"/>
      <w:numFmt w:val="decimal"/>
      <w:lvlText w:val="%7."/>
      <w:lvlJc w:val="left"/>
      <w:pPr>
        <w:ind w:left="3906" w:hanging="360"/>
      </w:pPr>
    </w:lvl>
    <w:lvl w:ilvl="7" w:tplc="907EA186">
      <w:start w:val="1"/>
      <w:numFmt w:val="lowerLetter"/>
      <w:lvlText w:val="%8."/>
      <w:lvlJc w:val="left"/>
      <w:pPr>
        <w:ind w:left="4626" w:hanging="360"/>
      </w:pPr>
    </w:lvl>
    <w:lvl w:ilvl="8" w:tplc="0E88C3EE">
      <w:start w:val="1"/>
      <w:numFmt w:val="lowerRoman"/>
      <w:lvlText w:val="%9."/>
      <w:lvlJc w:val="right"/>
      <w:pPr>
        <w:ind w:left="5346" w:hanging="180"/>
      </w:pPr>
    </w:lvl>
  </w:abstractNum>
  <w:abstractNum w:abstractNumId="30">
    <w:nsid w:val="725B5318"/>
    <w:multiLevelType w:val="multilevel"/>
    <w:tmpl w:val="A0C8C3B4"/>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76185162"/>
    <w:multiLevelType w:val="hybridMultilevel"/>
    <w:tmpl w:val="A5427992"/>
    <w:lvl w:ilvl="0" w:tplc="77D0EE46">
      <w:start w:val="30"/>
      <w:numFmt w:val="bullet"/>
      <w:lvlText w:val="-"/>
      <w:lvlJc w:val="left"/>
      <w:pPr>
        <w:ind w:left="360" w:hanging="360"/>
      </w:pPr>
      <w:rPr>
        <w:rFonts w:ascii="Times New Roman" w:eastAsia="Times New Roman" w:hAnsi="Times New Roman" w:cs="Times New Roman" w:hint="default"/>
      </w:rPr>
    </w:lvl>
    <w:lvl w:ilvl="1" w:tplc="B82E41F8">
      <w:start w:val="1"/>
      <w:numFmt w:val="bullet"/>
      <w:lvlText w:val="o"/>
      <w:lvlJc w:val="left"/>
      <w:pPr>
        <w:ind w:left="731" w:hanging="360"/>
      </w:pPr>
      <w:rPr>
        <w:rFonts w:ascii="Courier New" w:hAnsi="Courier New" w:cs="Courier New" w:hint="default"/>
      </w:rPr>
    </w:lvl>
    <w:lvl w:ilvl="2" w:tplc="1AA8E1D4">
      <w:start w:val="1"/>
      <w:numFmt w:val="bullet"/>
      <w:lvlText w:val=""/>
      <w:lvlJc w:val="left"/>
      <w:pPr>
        <w:ind w:left="1451" w:hanging="360"/>
      </w:pPr>
      <w:rPr>
        <w:rFonts w:ascii="Wingdings" w:hAnsi="Wingdings" w:hint="default"/>
      </w:rPr>
    </w:lvl>
    <w:lvl w:ilvl="3" w:tplc="1602A7D2">
      <w:start w:val="1"/>
      <w:numFmt w:val="bullet"/>
      <w:lvlText w:val=""/>
      <w:lvlJc w:val="left"/>
      <w:pPr>
        <w:ind w:left="2171" w:hanging="360"/>
      </w:pPr>
      <w:rPr>
        <w:rFonts w:ascii="Symbol" w:hAnsi="Symbol" w:hint="default"/>
      </w:rPr>
    </w:lvl>
    <w:lvl w:ilvl="4" w:tplc="ADB2F71E">
      <w:start w:val="1"/>
      <w:numFmt w:val="bullet"/>
      <w:lvlText w:val="o"/>
      <w:lvlJc w:val="left"/>
      <w:pPr>
        <w:ind w:left="2891" w:hanging="360"/>
      </w:pPr>
      <w:rPr>
        <w:rFonts w:ascii="Courier New" w:hAnsi="Courier New" w:cs="Courier New" w:hint="default"/>
      </w:rPr>
    </w:lvl>
    <w:lvl w:ilvl="5" w:tplc="CB12152C">
      <w:start w:val="1"/>
      <w:numFmt w:val="bullet"/>
      <w:lvlText w:val=""/>
      <w:lvlJc w:val="left"/>
      <w:pPr>
        <w:ind w:left="3611" w:hanging="360"/>
      </w:pPr>
      <w:rPr>
        <w:rFonts w:ascii="Wingdings" w:hAnsi="Wingdings" w:hint="default"/>
      </w:rPr>
    </w:lvl>
    <w:lvl w:ilvl="6" w:tplc="767CF540">
      <w:start w:val="1"/>
      <w:numFmt w:val="bullet"/>
      <w:lvlText w:val=""/>
      <w:lvlJc w:val="left"/>
      <w:pPr>
        <w:ind w:left="4331" w:hanging="360"/>
      </w:pPr>
      <w:rPr>
        <w:rFonts w:ascii="Symbol" w:hAnsi="Symbol" w:hint="default"/>
      </w:rPr>
    </w:lvl>
    <w:lvl w:ilvl="7" w:tplc="1BB43460">
      <w:start w:val="1"/>
      <w:numFmt w:val="bullet"/>
      <w:lvlText w:val="o"/>
      <w:lvlJc w:val="left"/>
      <w:pPr>
        <w:ind w:left="5051" w:hanging="360"/>
      </w:pPr>
      <w:rPr>
        <w:rFonts w:ascii="Courier New" w:hAnsi="Courier New" w:cs="Courier New" w:hint="default"/>
      </w:rPr>
    </w:lvl>
    <w:lvl w:ilvl="8" w:tplc="B2607A5A">
      <w:start w:val="1"/>
      <w:numFmt w:val="bullet"/>
      <w:lvlText w:val=""/>
      <w:lvlJc w:val="left"/>
      <w:pPr>
        <w:ind w:left="5771" w:hanging="360"/>
      </w:pPr>
      <w:rPr>
        <w:rFonts w:ascii="Wingdings" w:hAnsi="Wingdings" w:hint="default"/>
      </w:rPr>
    </w:lvl>
  </w:abstractNum>
  <w:abstractNum w:abstractNumId="32">
    <w:nsid w:val="7A8F0DBC"/>
    <w:multiLevelType w:val="multilevel"/>
    <w:tmpl w:val="55A6337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CC31AC4"/>
    <w:multiLevelType w:val="hybridMultilevel"/>
    <w:tmpl w:val="EB3025C8"/>
    <w:lvl w:ilvl="0" w:tplc="BBCCF09A">
      <w:start w:val="1"/>
      <w:numFmt w:val="decimal"/>
      <w:isLgl/>
      <w:lvlText w:val="%1."/>
      <w:lvlJc w:val="left"/>
      <w:pPr>
        <w:tabs>
          <w:tab w:val="num" w:pos="825"/>
        </w:tabs>
        <w:ind w:left="861" w:hanging="861"/>
      </w:pPr>
    </w:lvl>
    <w:lvl w:ilvl="1" w:tplc="D7FC84E2">
      <w:start w:val="1"/>
      <w:numFmt w:val="decimal"/>
      <w:lvlText w:val="7.%2"/>
      <w:lvlJc w:val="left"/>
      <w:pPr>
        <w:tabs>
          <w:tab w:val="num" w:pos="360"/>
        </w:tabs>
        <w:ind w:left="360" w:hanging="360"/>
      </w:pPr>
    </w:lvl>
    <w:lvl w:ilvl="2" w:tplc="52AAC996">
      <w:start w:val="1"/>
      <w:numFmt w:val="lowerRoman"/>
      <w:lvlText w:val="%3."/>
      <w:lvlJc w:val="right"/>
      <w:pPr>
        <w:tabs>
          <w:tab w:val="num" w:pos="1080"/>
        </w:tabs>
        <w:ind w:left="1080" w:hanging="180"/>
      </w:pPr>
    </w:lvl>
    <w:lvl w:ilvl="3" w:tplc="30F2316C">
      <w:start w:val="1"/>
      <w:numFmt w:val="decimal"/>
      <w:lvlText w:val="%4."/>
      <w:lvlJc w:val="left"/>
      <w:pPr>
        <w:tabs>
          <w:tab w:val="num" w:pos="1800"/>
        </w:tabs>
        <w:ind w:left="1800" w:hanging="360"/>
      </w:pPr>
    </w:lvl>
    <w:lvl w:ilvl="4" w:tplc="46C6AA9E">
      <w:start w:val="1"/>
      <w:numFmt w:val="lowerLetter"/>
      <w:lvlText w:val="%5."/>
      <w:lvlJc w:val="left"/>
      <w:pPr>
        <w:tabs>
          <w:tab w:val="num" w:pos="2520"/>
        </w:tabs>
        <w:ind w:left="2520" w:hanging="360"/>
      </w:pPr>
    </w:lvl>
    <w:lvl w:ilvl="5" w:tplc="FB84844A">
      <w:start w:val="1"/>
      <w:numFmt w:val="lowerRoman"/>
      <w:lvlText w:val="%6."/>
      <w:lvlJc w:val="right"/>
      <w:pPr>
        <w:tabs>
          <w:tab w:val="num" w:pos="3240"/>
        </w:tabs>
        <w:ind w:left="3240" w:hanging="180"/>
      </w:pPr>
    </w:lvl>
    <w:lvl w:ilvl="6" w:tplc="8940C424">
      <w:start w:val="1"/>
      <w:numFmt w:val="decimal"/>
      <w:lvlText w:val="%7."/>
      <w:lvlJc w:val="left"/>
      <w:pPr>
        <w:tabs>
          <w:tab w:val="num" w:pos="3960"/>
        </w:tabs>
        <w:ind w:left="3960" w:hanging="360"/>
      </w:pPr>
    </w:lvl>
    <w:lvl w:ilvl="7" w:tplc="1EAACA26">
      <w:start w:val="1"/>
      <w:numFmt w:val="lowerLetter"/>
      <w:lvlText w:val="%8."/>
      <w:lvlJc w:val="left"/>
      <w:pPr>
        <w:tabs>
          <w:tab w:val="num" w:pos="4680"/>
        </w:tabs>
        <w:ind w:left="4680" w:hanging="360"/>
      </w:pPr>
    </w:lvl>
    <w:lvl w:ilvl="8" w:tplc="8FBA6EBE">
      <w:start w:val="1"/>
      <w:numFmt w:val="lowerRoman"/>
      <w:lvlText w:val="%9."/>
      <w:lvlJc w:val="right"/>
      <w:pPr>
        <w:tabs>
          <w:tab w:val="num" w:pos="5400"/>
        </w:tabs>
        <w:ind w:left="5400" w:hanging="180"/>
      </w:pPr>
    </w:lvl>
  </w:abstractNum>
  <w:num w:numId="1">
    <w:abstractNumId w:val="1"/>
  </w:num>
  <w:num w:numId="2">
    <w:abstractNumId w:val="17"/>
  </w:num>
  <w:num w:numId="3">
    <w:abstractNumId w:val="13"/>
  </w:num>
  <w:num w:numId="4">
    <w:abstractNumId w:val="32"/>
  </w:num>
  <w:num w:numId="5">
    <w:abstractNumId w:val="9"/>
  </w:num>
  <w:num w:numId="6">
    <w:abstractNumId w:val="26"/>
  </w:num>
  <w:num w:numId="7">
    <w:abstractNumId w:val="7"/>
  </w:num>
  <w:num w:numId="8">
    <w:abstractNumId w:val="5"/>
  </w:num>
  <w:num w:numId="9">
    <w:abstractNumId w:val="30"/>
  </w:num>
  <w:num w:numId="10">
    <w:abstractNumId w:val="18"/>
  </w:num>
  <w:num w:numId="11">
    <w:abstractNumId w:val="24"/>
  </w:num>
  <w:num w:numId="12">
    <w:abstractNumId w:val="19"/>
  </w:num>
  <w:num w:numId="13">
    <w:abstractNumId w:val="27"/>
  </w:num>
  <w:num w:numId="14">
    <w:abstractNumId w:val="4"/>
  </w:num>
  <w:num w:numId="15">
    <w:abstractNumId w:val="23"/>
  </w:num>
  <w:num w:numId="16">
    <w:abstractNumId w:val="11"/>
  </w:num>
  <w:num w:numId="17">
    <w:abstractNumId w:val="12"/>
  </w:num>
  <w:num w:numId="18">
    <w:abstractNumId w:val="22"/>
  </w:num>
  <w:num w:numId="19">
    <w:abstractNumId w:val="29"/>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6"/>
  </w:num>
  <w:num w:numId="23">
    <w:abstractNumId w:val="8"/>
  </w:num>
  <w:num w:numId="24">
    <w:abstractNumId w:val="31"/>
  </w:num>
  <w:num w:numId="25">
    <w:abstractNumId w:val="10"/>
  </w:num>
  <w:num w:numId="26">
    <w:abstractNumId w:val="14"/>
  </w:num>
  <w:num w:numId="27">
    <w:abstractNumId w:val="15"/>
  </w:num>
  <w:num w:numId="28">
    <w:abstractNumId w:val="21"/>
  </w:num>
  <w:num w:numId="29">
    <w:abstractNumId w:val="20"/>
  </w:num>
  <w:num w:numId="30">
    <w:abstractNumId w:val="28"/>
  </w:num>
  <w:num w:numId="31">
    <w:abstractNumId w:val="25"/>
  </w:num>
  <w:num w:numId="32">
    <w:abstractNumId w:val="2"/>
  </w:num>
  <w:num w:numId="33">
    <w:abstractNumId w:val="0"/>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CF"/>
    <w:rsid w:val="0013091E"/>
    <w:rsid w:val="001E7CB1"/>
    <w:rsid w:val="00760A44"/>
    <w:rsid w:val="007E3333"/>
    <w:rsid w:val="00D00617"/>
    <w:rsid w:val="00E400B8"/>
    <w:rsid w:val="00E54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link w:val="10"/>
    <w:qFormat/>
    <w:pPr>
      <w:keepNext/>
      <w:widowControl w:val="0"/>
      <w:spacing w:after="60"/>
      <w:jc w:val="both"/>
      <w:outlineLvl w:val="0"/>
    </w:pPr>
    <w:rPr>
      <w:b/>
      <w:sz w:val="22"/>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basedOn w:val="a0"/>
    <w:link w:val="ab"/>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e"/>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2">
    <w:name w:val="Название1"/>
    <w:basedOn w:val="a"/>
    <w:qFormat/>
    <w:pPr>
      <w:widowControl w:val="0"/>
      <w:jc w:val="center"/>
    </w:pPr>
    <w:rPr>
      <w:rFonts w:ascii="Verdana" w:hAnsi="Verdana"/>
      <w:b/>
      <w:bCs/>
      <w:szCs w:val="20"/>
    </w:rPr>
  </w:style>
  <w:style w:type="paragraph" w:styleId="af7">
    <w:name w:val="Body Text"/>
    <w:basedOn w:val="a"/>
    <w:link w:val="af8"/>
    <w:pPr>
      <w:widowControl w:val="0"/>
    </w:pPr>
    <w:rPr>
      <w:szCs w:val="20"/>
    </w:rPr>
  </w:style>
  <w:style w:type="paragraph" w:customStyle="1" w:styleId="13">
    <w:name w:val="Основной текст с отступом1"/>
    <w:basedOn w:val="a"/>
    <w:pPr>
      <w:widowControl w:val="0"/>
      <w:jc w:val="both"/>
    </w:pPr>
  </w:style>
  <w:style w:type="paragraph" w:customStyle="1" w:styleId="BodyText21">
    <w:name w:val="Body Text 21"/>
    <w:basedOn w:val="a"/>
    <w:pPr>
      <w:widowControl w:val="0"/>
      <w:ind w:left="40"/>
      <w:jc w:val="both"/>
    </w:pPr>
  </w:style>
  <w:style w:type="character" w:styleId="af9">
    <w:name w:val="Hyperlink"/>
    <w:rPr>
      <w:color w:val="0000FF"/>
      <w:u w:val="single"/>
    </w:rPr>
  </w:style>
  <w:style w:type="paragraph" w:styleId="ab">
    <w:name w:val="header"/>
    <w:basedOn w:val="a"/>
    <w:link w:val="aa"/>
    <w:pPr>
      <w:tabs>
        <w:tab w:val="center" w:pos="4677"/>
        <w:tab w:val="right" w:pos="9355"/>
      </w:tabs>
    </w:pPr>
    <w:rPr>
      <w:sz w:val="20"/>
      <w:szCs w:val="20"/>
    </w:rPr>
  </w:style>
  <w:style w:type="paragraph" w:styleId="ae">
    <w:name w:val="footer"/>
    <w:basedOn w:val="a"/>
    <w:link w:val="ad"/>
    <w:pPr>
      <w:tabs>
        <w:tab w:val="center" w:pos="4677"/>
        <w:tab w:val="right" w:pos="9355"/>
      </w:tabs>
    </w:pPr>
    <w:rPr>
      <w:sz w:val="20"/>
      <w:szCs w:val="20"/>
    </w:rPr>
  </w:style>
  <w:style w:type="paragraph" w:styleId="afa">
    <w:name w:val="Balloon Text"/>
    <w:basedOn w:val="a"/>
    <w:semiHidden/>
    <w:rPr>
      <w:rFonts w:ascii="Tahoma" w:hAnsi="Tahoma" w:cs="Tahoma"/>
      <w:sz w:val="16"/>
      <w:szCs w:val="16"/>
    </w:rPr>
  </w:style>
  <w:style w:type="paragraph" w:styleId="afb">
    <w:name w:val="Plain Text"/>
    <w:basedOn w:val="a"/>
    <w:link w:val="afc"/>
    <w:unhideWhenUsed/>
    <w:rPr>
      <w:rFonts w:ascii="Consolas" w:eastAsia="Calibri" w:hAnsi="Consolas"/>
      <w:sz w:val="21"/>
      <w:szCs w:val="21"/>
      <w:lang w:eastAsia="en-US"/>
    </w:rPr>
  </w:style>
  <w:style w:type="character" w:customStyle="1" w:styleId="afc">
    <w:name w:val="Текст Знак"/>
    <w:link w:val="afb"/>
    <w:rPr>
      <w:rFonts w:ascii="Consolas" w:eastAsia="Calibri" w:hAnsi="Consolas" w:cs="Times New Roman"/>
      <w:sz w:val="21"/>
      <w:szCs w:val="21"/>
      <w:lang w:eastAsia="en-US"/>
    </w:rPr>
  </w:style>
  <w:style w:type="character" w:customStyle="1" w:styleId="af8">
    <w:name w:val="Основной текст Знак"/>
    <w:link w:val="af7"/>
    <w:rPr>
      <w:sz w:val="24"/>
    </w:rPr>
  </w:style>
  <w:style w:type="character" w:styleId="afd">
    <w:name w:val="annotation reference"/>
    <w:rPr>
      <w:sz w:val="16"/>
      <w:szCs w:val="16"/>
    </w:rPr>
  </w:style>
  <w:style w:type="paragraph" w:styleId="afe">
    <w:name w:val="annotation text"/>
    <w:basedOn w:val="a"/>
    <w:link w:val="aff"/>
    <w:rPr>
      <w:sz w:val="20"/>
      <w:szCs w:val="20"/>
    </w:rPr>
  </w:style>
  <w:style w:type="character" w:customStyle="1" w:styleId="aff">
    <w:name w:val="Текст примечания Знак"/>
    <w:basedOn w:val="a0"/>
    <w:link w:val="afe"/>
  </w:style>
  <w:style w:type="paragraph" w:styleId="aff0">
    <w:name w:val="annotation subject"/>
    <w:basedOn w:val="afe"/>
    <w:next w:val="afe"/>
    <w:link w:val="aff1"/>
    <w:rPr>
      <w:b/>
      <w:bCs/>
    </w:rPr>
  </w:style>
  <w:style w:type="character" w:customStyle="1" w:styleId="aff1">
    <w:name w:val="Тема примечания Знак"/>
    <w:link w:val="aff0"/>
    <w:rPr>
      <w:b/>
      <w:bCs/>
    </w:rPr>
  </w:style>
  <w:style w:type="character" w:styleId="aff2">
    <w:name w:val="FollowedHyperlink"/>
    <w:rPr>
      <w:color w:val="954F72"/>
      <w:u w:val="single"/>
    </w:rPr>
  </w:style>
  <w:style w:type="paragraph" w:styleId="aff3">
    <w:name w:val="Body Text Indent"/>
    <w:basedOn w:val="a"/>
    <w:link w:val="aff4"/>
    <w:unhideWhenUsed/>
    <w:pPr>
      <w:spacing w:after="120"/>
      <w:ind w:left="283"/>
    </w:pPr>
    <w:rPr>
      <w:sz w:val="20"/>
      <w:szCs w:val="20"/>
    </w:rPr>
  </w:style>
  <w:style w:type="character" w:customStyle="1" w:styleId="aff4">
    <w:name w:val="Основной текст с отступом Знак"/>
    <w:basedOn w:val="a0"/>
    <w:link w:val="aff3"/>
  </w:style>
  <w:style w:type="paragraph" w:styleId="aff5">
    <w:name w:val="Normal (Web)"/>
    <w:basedOn w:val="a"/>
    <w:uiPriority w:val="99"/>
    <w:unhideWhenUsed/>
    <w:pPr>
      <w:spacing w:before="100" w:beforeAutospacing="1" w:after="100" w:afterAutospacing="1"/>
    </w:pPr>
  </w:style>
  <w:style w:type="character" w:customStyle="1" w:styleId="10">
    <w:name w:val="Заголовок 1 Знак"/>
    <w:link w:val="1"/>
    <w:rPr>
      <w:b/>
      <w:sz w:val="22"/>
    </w:rPr>
  </w:style>
  <w:style w:type="paragraph" w:styleId="32">
    <w:name w:val="Body Text Indent 3"/>
    <w:basedOn w:val="a"/>
    <w:link w:val="33"/>
    <w:pPr>
      <w:spacing w:after="120"/>
      <w:ind w:left="283"/>
    </w:pPr>
    <w:rPr>
      <w:sz w:val="16"/>
      <w:szCs w:val="16"/>
    </w:rPr>
  </w:style>
  <w:style w:type="character" w:customStyle="1" w:styleId="33">
    <w:name w:val="Основной текст с отступом 3 Знак"/>
    <w:link w:val="32"/>
    <w:rPr>
      <w:sz w:val="16"/>
      <w:szCs w:val="16"/>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Paragraph"/>
    <w:basedOn w:val="a"/>
    <w:uiPriority w:val="34"/>
    <w:qFormat/>
    <w:pPr>
      <w:ind w:left="720"/>
      <w:contextualSpacing/>
    </w:pPr>
    <w:rPr>
      <w:sz w:val="20"/>
      <w:szCs w:val="20"/>
    </w:rPr>
  </w:style>
  <w:style w:type="character" w:styleId="aff8">
    <w:name w:val="Strong"/>
    <w:basedOn w:val="a0"/>
    <w:uiPriority w:val="22"/>
    <w:qFormat/>
    <w:rPr>
      <w:rFonts w:cs="Times New Roman"/>
      <w:b/>
    </w:rPr>
  </w:style>
  <w:style w:type="character" w:customStyle="1" w:styleId="docdata">
    <w:name w:val="docdata"/>
    <w:basedOn w:val="a0"/>
  </w:style>
  <w:style w:type="paragraph" w:customStyle="1" w:styleId="1544">
    <w:name w:val="1544"/>
    <w:basedOn w:val="a"/>
    <w:pPr>
      <w:spacing w:before="100" w:beforeAutospacing="1" w:after="100" w:afterAutospacing="1"/>
    </w:pPr>
  </w:style>
  <w:style w:type="paragraph" w:customStyle="1" w:styleId="14">
    <w:name w:val="Абзац списка1"/>
    <w:qFormat/>
    <w:pPr>
      <w:pBdr>
        <w:top w:val="none" w:sz="4" w:space="0" w:color="000000"/>
        <w:left w:val="none" w:sz="4" w:space="0" w:color="000000"/>
        <w:bottom w:val="none" w:sz="4" w:space="0" w:color="000000"/>
        <w:right w:val="none" w:sz="4" w:space="0" w:color="000000"/>
        <w:between w:val="none" w:sz="4" w:space="0" w:color="000000"/>
      </w:pBdr>
      <w:ind w:left="708"/>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ru-RU"/>
    </w:rPr>
  </w:style>
  <w:style w:type="paragraph" w:styleId="1">
    <w:name w:val="heading 1"/>
    <w:basedOn w:val="a"/>
    <w:next w:val="a"/>
    <w:link w:val="10"/>
    <w:qFormat/>
    <w:pPr>
      <w:keepNext/>
      <w:widowControl w:val="0"/>
      <w:spacing w:after="60"/>
      <w:jc w:val="both"/>
      <w:outlineLvl w:val="0"/>
    </w:pPr>
    <w:rPr>
      <w:b/>
      <w:sz w:val="22"/>
      <w:szCs w:val="2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aa">
    <w:name w:val="Верхний колонтитул Знак"/>
    <w:basedOn w:val="a0"/>
    <w:link w:val="ab"/>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character" w:customStyle="1" w:styleId="ad">
    <w:name w:val="Нижний колонтитул Знак"/>
    <w:link w:val="ae"/>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000000"/>
          <w:left w:val="none" w:sz="0" w:space="0" w:color="000000"/>
          <w:bottom w:val="single" w:sz="4" w:space="0" w:color="A0B7E1" w:themeColor="accent1" w:themeTint="80"/>
          <w:right w:val="none" w:sz="0"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000000"/>
          <w:left w:val="none" w:sz="0" w:space="0" w:color="000000"/>
          <w:bottom w:val="none" w:sz="0"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000000"/>
          <w:left w:val="single" w:sz="4" w:space="0" w:color="A0B7E1" w:themeColor="accent1" w:themeTint="80"/>
          <w:bottom w:val="none" w:sz="0" w:space="0" w:color="000000"/>
          <w:right w:val="none" w:sz="0"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000000"/>
          <w:left w:val="none" w:sz="0" w:space="0" w:color="000000"/>
          <w:bottom w:val="single" w:sz="4" w:space="0" w:color="A5A5A5" w:themeColor="accent3" w:themeTint="FE"/>
          <w:right w:val="none" w:sz="0"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000000"/>
          <w:left w:val="none" w:sz="0" w:space="0" w:color="000000"/>
          <w:bottom w:val="none" w:sz="0"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000000"/>
          <w:left w:val="single" w:sz="4" w:space="0" w:color="A5A5A5" w:themeColor="accent3" w:themeTint="FE"/>
          <w:bottom w:val="none" w:sz="0" w:space="0" w:color="000000"/>
          <w:right w:val="none" w:sz="0"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000000"/>
          <w:left w:val="none" w:sz="0" w:space="0" w:color="000000"/>
          <w:bottom w:val="single" w:sz="4" w:space="0" w:color="A2C6E7" w:themeColor="accent5" w:themeTint="90"/>
          <w:right w:val="none" w:sz="0"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000000"/>
          <w:left w:val="none" w:sz="0" w:space="0" w:color="000000"/>
          <w:bottom w:val="none" w:sz="0"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000000"/>
          <w:left w:val="single" w:sz="4" w:space="0" w:color="A2C6E7" w:themeColor="accent5" w:themeTint="90"/>
          <w:bottom w:val="none" w:sz="0" w:space="0" w:color="000000"/>
          <w:right w:val="none" w:sz="0"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000000"/>
          <w:left w:val="none" w:sz="0" w:space="0" w:color="000000"/>
          <w:bottom w:val="single" w:sz="4" w:space="0" w:color="ADD394" w:themeColor="accent6" w:themeTint="90"/>
          <w:right w:val="none" w:sz="0"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000000"/>
          <w:left w:val="none" w:sz="0" w:space="0" w:color="000000"/>
          <w:bottom w:val="none" w:sz="0"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000000"/>
          <w:left w:val="single" w:sz="4" w:space="0" w:color="ADD394" w:themeColor="accent6" w:themeTint="90"/>
          <w:bottom w:val="none" w:sz="0" w:space="0" w:color="000000"/>
          <w:right w:val="none" w:sz="0"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000000"/>
          <w:left w:val="none" w:sz="0" w:space="0" w:color="000000"/>
          <w:bottom w:val="single" w:sz="4" w:space="0" w:color="4472C4" w:themeColor="accent1"/>
          <w:right w:val="none" w:sz="0"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000000"/>
          <w:left w:val="none" w:sz="0" w:space="0" w:color="000000"/>
          <w:bottom w:val="none" w:sz="0"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000000"/>
          <w:left w:val="single" w:sz="4" w:space="0" w:color="4472C4" w:themeColor="accent1"/>
          <w:bottom w:val="none" w:sz="0" w:space="0" w:color="000000"/>
          <w:right w:val="none" w:sz="0"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000000"/>
          <w:left w:val="none" w:sz="0" w:space="0" w:color="000000"/>
          <w:bottom w:val="single" w:sz="4" w:space="0" w:color="F4B184" w:themeColor="accent2" w:themeTint="97"/>
          <w:right w:val="none" w:sz="0"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000000"/>
          <w:left w:val="none" w:sz="0" w:space="0" w:color="000000"/>
          <w:bottom w:val="none" w:sz="0"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000000"/>
          <w:left w:val="single" w:sz="4" w:space="0" w:color="F4B184" w:themeColor="accent2" w:themeTint="97"/>
          <w:bottom w:val="none" w:sz="0" w:space="0" w:color="000000"/>
          <w:right w:val="none" w:sz="0"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000000"/>
          <w:left w:val="none" w:sz="0" w:space="0" w:color="000000"/>
          <w:bottom w:val="single" w:sz="4" w:space="0" w:color="C9C9C9" w:themeColor="accent3" w:themeTint="98"/>
          <w:right w:val="none" w:sz="0"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000000"/>
          <w:left w:val="none" w:sz="0" w:space="0" w:color="000000"/>
          <w:bottom w:val="none" w:sz="0"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000000"/>
          <w:left w:val="single" w:sz="4" w:space="0" w:color="C9C9C9" w:themeColor="accent3" w:themeTint="98"/>
          <w:bottom w:val="none" w:sz="0" w:space="0" w:color="000000"/>
          <w:right w:val="none" w:sz="0"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000000"/>
          <w:left w:val="none" w:sz="0" w:space="0" w:color="000000"/>
          <w:bottom w:val="single" w:sz="4" w:space="0" w:color="FFD865" w:themeColor="accent4" w:themeTint="9A"/>
          <w:right w:val="none" w:sz="0"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000000"/>
          <w:left w:val="none" w:sz="0" w:space="0" w:color="000000"/>
          <w:bottom w:val="none" w:sz="0"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000000"/>
          <w:left w:val="single" w:sz="4" w:space="0" w:color="FFD865" w:themeColor="accent4" w:themeTint="9A"/>
          <w:bottom w:val="none" w:sz="0" w:space="0" w:color="000000"/>
          <w:right w:val="none" w:sz="0"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000000"/>
          <w:left w:val="none" w:sz="0" w:space="0" w:color="000000"/>
          <w:bottom w:val="single" w:sz="4" w:space="0" w:color="9BC2E5" w:themeColor="accent5" w:themeTint="9A"/>
          <w:right w:val="none" w:sz="0"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000000"/>
          <w:left w:val="none" w:sz="0" w:space="0" w:color="000000"/>
          <w:bottom w:val="none" w:sz="0"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000000"/>
          <w:left w:val="single" w:sz="4" w:space="0" w:color="9BC2E5" w:themeColor="accent5" w:themeTint="9A"/>
          <w:bottom w:val="none" w:sz="0" w:space="0" w:color="000000"/>
          <w:right w:val="none" w:sz="0"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000000"/>
          <w:left w:val="none" w:sz="0" w:space="0" w:color="000000"/>
          <w:bottom w:val="single" w:sz="4" w:space="0" w:color="A9D08E" w:themeColor="accent6" w:themeTint="98"/>
          <w:right w:val="none" w:sz="0"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000000"/>
          <w:left w:val="none" w:sz="0" w:space="0" w:color="000000"/>
          <w:bottom w:val="none" w:sz="0"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000000"/>
          <w:left w:val="single" w:sz="4" w:space="0" w:color="A9D08E" w:themeColor="accent6" w:themeTint="98"/>
          <w:bottom w:val="none" w:sz="0" w:space="0" w:color="000000"/>
          <w:right w:val="none" w:sz="0"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2">
    <w:name w:val="Название1"/>
    <w:basedOn w:val="a"/>
    <w:qFormat/>
    <w:pPr>
      <w:widowControl w:val="0"/>
      <w:jc w:val="center"/>
    </w:pPr>
    <w:rPr>
      <w:rFonts w:ascii="Verdana" w:hAnsi="Verdana"/>
      <w:b/>
      <w:bCs/>
      <w:szCs w:val="20"/>
    </w:rPr>
  </w:style>
  <w:style w:type="paragraph" w:styleId="af7">
    <w:name w:val="Body Text"/>
    <w:basedOn w:val="a"/>
    <w:link w:val="af8"/>
    <w:pPr>
      <w:widowControl w:val="0"/>
    </w:pPr>
    <w:rPr>
      <w:szCs w:val="20"/>
    </w:rPr>
  </w:style>
  <w:style w:type="paragraph" w:customStyle="1" w:styleId="13">
    <w:name w:val="Основной текст с отступом1"/>
    <w:basedOn w:val="a"/>
    <w:pPr>
      <w:widowControl w:val="0"/>
      <w:jc w:val="both"/>
    </w:pPr>
  </w:style>
  <w:style w:type="paragraph" w:customStyle="1" w:styleId="BodyText21">
    <w:name w:val="Body Text 21"/>
    <w:basedOn w:val="a"/>
    <w:pPr>
      <w:widowControl w:val="0"/>
      <w:ind w:left="40"/>
      <w:jc w:val="both"/>
    </w:pPr>
  </w:style>
  <w:style w:type="character" w:styleId="af9">
    <w:name w:val="Hyperlink"/>
    <w:rPr>
      <w:color w:val="0000FF"/>
      <w:u w:val="single"/>
    </w:rPr>
  </w:style>
  <w:style w:type="paragraph" w:styleId="ab">
    <w:name w:val="header"/>
    <w:basedOn w:val="a"/>
    <w:link w:val="aa"/>
    <w:pPr>
      <w:tabs>
        <w:tab w:val="center" w:pos="4677"/>
        <w:tab w:val="right" w:pos="9355"/>
      </w:tabs>
    </w:pPr>
    <w:rPr>
      <w:sz w:val="20"/>
      <w:szCs w:val="20"/>
    </w:rPr>
  </w:style>
  <w:style w:type="paragraph" w:styleId="ae">
    <w:name w:val="footer"/>
    <w:basedOn w:val="a"/>
    <w:link w:val="ad"/>
    <w:pPr>
      <w:tabs>
        <w:tab w:val="center" w:pos="4677"/>
        <w:tab w:val="right" w:pos="9355"/>
      </w:tabs>
    </w:pPr>
    <w:rPr>
      <w:sz w:val="20"/>
      <w:szCs w:val="20"/>
    </w:rPr>
  </w:style>
  <w:style w:type="paragraph" w:styleId="afa">
    <w:name w:val="Balloon Text"/>
    <w:basedOn w:val="a"/>
    <w:semiHidden/>
    <w:rPr>
      <w:rFonts w:ascii="Tahoma" w:hAnsi="Tahoma" w:cs="Tahoma"/>
      <w:sz w:val="16"/>
      <w:szCs w:val="16"/>
    </w:rPr>
  </w:style>
  <w:style w:type="paragraph" w:styleId="afb">
    <w:name w:val="Plain Text"/>
    <w:basedOn w:val="a"/>
    <w:link w:val="afc"/>
    <w:unhideWhenUsed/>
    <w:rPr>
      <w:rFonts w:ascii="Consolas" w:eastAsia="Calibri" w:hAnsi="Consolas"/>
      <w:sz w:val="21"/>
      <w:szCs w:val="21"/>
      <w:lang w:eastAsia="en-US"/>
    </w:rPr>
  </w:style>
  <w:style w:type="character" w:customStyle="1" w:styleId="afc">
    <w:name w:val="Текст Знак"/>
    <w:link w:val="afb"/>
    <w:rPr>
      <w:rFonts w:ascii="Consolas" w:eastAsia="Calibri" w:hAnsi="Consolas" w:cs="Times New Roman"/>
      <w:sz w:val="21"/>
      <w:szCs w:val="21"/>
      <w:lang w:eastAsia="en-US"/>
    </w:rPr>
  </w:style>
  <w:style w:type="character" w:customStyle="1" w:styleId="af8">
    <w:name w:val="Основной текст Знак"/>
    <w:link w:val="af7"/>
    <w:rPr>
      <w:sz w:val="24"/>
    </w:rPr>
  </w:style>
  <w:style w:type="character" w:styleId="afd">
    <w:name w:val="annotation reference"/>
    <w:rPr>
      <w:sz w:val="16"/>
      <w:szCs w:val="16"/>
    </w:rPr>
  </w:style>
  <w:style w:type="paragraph" w:styleId="afe">
    <w:name w:val="annotation text"/>
    <w:basedOn w:val="a"/>
    <w:link w:val="aff"/>
    <w:rPr>
      <w:sz w:val="20"/>
      <w:szCs w:val="20"/>
    </w:rPr>
  </w:style>
  <w:style w:type="character" w:customStyle="1" w:styleId="aff">
    <w:name w:val="Текст примечания Знак"/>
    <w:basedOn w:val="a0"/>
    <w:link w:val="afe"/>
  </w:style>
  <w:style w:type="paragraph" w:styleId="aff0">
    <w:name w:val="annotation subject"/>
    <w:basedOn w:val="afe"/>
    <w:next w:val="afe"/>
    <w:link w:val="aff1"/>
    <w:rPr>
      <w:b/>
      <w:bCs/>
    </w:rPr>
  </w:style>
  <w:style w:type="character" w:customStyle="1" w:styleId="aff1">
    <w:name w:val="Тема примечания Знак"/>
    <w:link w:val="aff0"/>
    <w:rPr>
      <w:b/>
      <w:bCs/>
    </w:rPr>
  </w:style>
  <w:style w:type="character" w:styleId="aff2">
    <w:name w:val="FollowedHyperlink"/>
    <w:rPr>
      <w:color w:val="954F72"/>
      <w:u w:val="single"/>
    </w:rPr>
  </w:style>
  <w:style w:type="paragraph" w:styleId="aff3">
    <w:name w:val="Body Text Indent"/>
    <w:basedOn w:val="a"/>
    <w:link w:val="aff4"/>
    <w:unhideWhenUsed/>
    <w:pPr>
      <w:spacing w:after="120"/>
      <w:ind w:left="283"/>
    </w:pPr>
    <w:rPr>
      <w:sz w:val="20"/>
      <w:szCs w:val="20"/>
    </w:rPr>
  </w:style>
  <w:style w:type="character" w:customStyle="1" w:styleId="aff4">
    <w:name w:val="Основной текст с отступом Знак"/>
    <w:basedOn w:val="a0"/>
    <w:link w:val="aff3"/>
  </w:style>
  <w:style w:type="paragraph" w:styleId="aff5">
    <w:name w:val="Normal (Web)"/>
    <w:basedOn w:val="a"/>
    <w:uiPriority w:val="99"/>
    <w:unhideWhenUsed/>
    <w:pPr>
      <w:spacing w:before="100" w:beforeAutospacing="1" w:after="100" w:afterAutospacing="1"/>
    </w:pPr>
  </w:style>
  <w:style w:type="character" w:customStyle="1" w:styleId="10">
    <w:name w:val="Заголовок 1 Знак"/>
    <w:link w:val="1"/>
    <w:rPr>
      <w:b/>
      <w:sz w:val="22"/>
    </w:rPr>
  </w:style>
  <w:style w:type="paragraph" w:styleId="32">
    <w:name w:val="Body Text Indent 3"/>
    <w:basedOn w:val="a"/>
    <w:link w:val="33"/>
    <w:pPr>
      <w:spacing w:after="120"/>
      <w:ind w:left="283"/>
    </w:pPr>
    <w:rPr>
      <w:sz w:val="16"/>
      <w:szCs w:val="16"/>
    </w:rPr>
  </w:style>
  <w:style w:type="character" w:customStyle="1" w:styleId="33">
    <w:name w:val="Основной текст с отступом 3 Знак"/>
    <w:link w:val="32"/>
    <w:rPr>
      <w:sz w:val="16"/>
      <w:szCs w:val="16"/>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Paragraph"/>
    <w:basedOn w:val="a"/>
    <w:uiPriority w:val="34"/>
    <w:qFormat/>
    <w:pPr>
      <w:ind w:left="720"/>
      <w:contextualSpacing/>
    </w:pPr>
    <w:rPr>
      <w:sz w:val="20"/>
      <w:szCs w:val="20"/>
    </w:rPr>
  </w:style>
  <w:style w:type="character" w:styleId="aff8">
    <w:name w:val="Strong"/>
    <w:basedOn w:val="a0"/>
    <w:uiPriority w:val="22"/>
    <w:qFormat/>
    <w:rPr>
      <w:rFonts w:cs="Times New Roman"/>
      <w:b/>
    </w:rPr>
  </w:style>
  <w:style w:type="character" w:customStyle="1" w:styleId="docdata">
    <w:name w:val="docdata"/>
    <w:basedOn w:val="a0"/>
  </w:style>
  <w:style w:type="paragraph" w:customStyle="1" w:styleId="1544">
    <w:name w:val="1544"/>
    <w:basedOn w:val="a"/>
    <w:pPr>
      <w:spacing w:before="100" w:beforeAutospacing="1" w:after="100" w:afterAutospacing="1"/>
    </w:pPr>
  </w:style>
  <w:style w:type="paragraph" w:customStyle="1" w:styleId="14">
    <w:name w:val="Абзац списка1"/>
    <w:qFormat/>
    <w:pPr>
      <w:pBdr>
        <w:top w:val="none" w:sz="4" w:space="0" w:color="000000"/>
        <w:left w:val="none" w:sz="4" w:space="0" w:color="000000"/>
        <w:bottom w:val="none" w:sz="4" w:space="0" w:color="000000"/>
        <w:right w:val="none" w:sz="4" w:space="0" w:color="000000"/>
        <w:between w:val="none" w:sz="4" w:space="0" w:color="000000"/>
      </w:pBdr>
      <w:ind w:left="708"/>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tourpo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itz-tou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ritz-tour.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agentskij-dogovor%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A98AB-CE47-4DAD-8FEB-016AE671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agentskij-dogovor (4).dotx</Template>
  <TotalTime>0</TotalTime>
  <Pages>13</Pages>
  <Words>11203</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74912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2</cp:revision>
  <dcterms:created xsi:type="dcterms:W3CDTF">2024-04-25T10:21:00Z</dcterms:created>
  <dcterms:modified xsi:type="dcterms:W3CDTF">2024-04-25T10:21:00Z</dcterms:modified>
</cp:coreProperties>
</file>